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EA8988" w14:textId="6AFE61DF" w:rsidR="003C0398" w:rsidRPr="00775105" w:rsidRDefault="003C0398" w:rsidP="003C0398">
      <w:pPr>
        <w:spacing w:after="0"/>
        <w:rPr>
          <w:b/>
          <w:color w:val="000000" w:themeColor="text1"/>
          <w:sz w:val="28"/>
          <w:szCs w:val="28"/>
        </w:rPr>
      </w:pPr>
    </w:p>
    <w:p w14:paraId="6CAAEB90" w14:textId="77777777" w:rsidR="003C0398" w:rsidRPr="00775105" w:rsidRDefault="003C0398" w:rsidP="003C0398">
      <w:pPr>
        <w:spacing w:after="0"/>
        <w:jc w:val="center"/>
        <w:rPr>
          <w:b/>
          <w:color w:val="000000" w:themeColor="text1"/>
          <w:sz w:val="28"/>
          <w:szCs w:val="28"/>
        </w:rPr>
      </w:pPr>
    </w:p>
    <w:p w14:paraId="1C4D3B52" w14:textId="658F89A8" w:rsidR="003C0398" w:rsidRPr="00775105" w:rsidRDefault="003C0398" w:rsidP="003C0398">
      <w:pPr>
        <w:spacing w:after="0"/>
        <w:jc w:val="center"/>
        <w:rPr>
          <w:b/>
          <w:color w:val="000000" w:themeColor="text1"/>
          <w:sz w:val="36"/>
          <w:szCs w:val="36"/>
        </w:rPr>
      </w:pPr>
      <w:r w:rsidRPr="00775105">
        <w:rPr>
          <w:b/>
          <w:color w:val="000000" w:themeColor="text1"/>
          <w:sz w:val="36"/>
          <w:szCs w:val="36"/>
        </w:rPr>
        <w:t>ST. PAUL’S C.E. PRIMARY SCHOOL</w:t>
      </w:r>
    </w:p>
    <w:p w14:paraId="079CE654" w14:textId="293CE255" w:rsidR="003C0398" w:rsidRPr="00775105" w:rsidRDefault="003C0398" w:rsidP="003C0398">
      <w:pPr>
        <w:spacing w:after="0"/>
        <w:jc w:val="center"/>
        <w:rPr>
          <w:b/>
          <w:color w:val="000000" w:themeColor="text1"/>
          <w:sz w:val="28"/>
          <w:szCs w:val="28"/>
        </w:rPr>
      </w:pPr>
    </w:p>
    <w:p w14:paraId="1FC3AB1A" w14:textId="77777777" w:rsidR="003C0398" w:rsidRPr="00775105" w:rsidRDefault="003C0398" w:rsidP="003C0398">
      <w:pPr>
        <w:spacing w:after="0"/>
        <w:jc w:val="center"/>
        <w:rPr>
          <w:b/>
          <w:color w:val="000000" w:themeColor="text1"/>
          <w:sz w:val="28"/>
          <w:szCs w:val="28"/>
        </w:rPr>
      </w:pPr>
    </w:p>
    <w:p w14:paraId="3135ABE6" w14:textId="77777777" w:rsidR="003C0398" w:rsidRPr="00775105" w:rsidRDefault="003C0398" w:rsidP="003C0398">
      <w:pPr>
        <w:spacing w:after="0"/>
        <w:jc w:val="center"/>
        <w:rPr>
          <w:b/>
          <w:color w:val="000000" w:themeColor="text1"/>
          <w:sz w:val="28"/>
          <w:szCs w:val="28"/>
        </w:rPr>
      </w:pPr>
    </w:p>
    <w:p w14:paraId="59E97CBF" w14:textId="1EB83DB5" w:rsidR="003C0398" w:rsidRPr="00775105" w:rsidRDefault="003C0398" w:rsidP="003C0398">
      <w:pPr>
        <w:spacing w:after="0"/>
        <w:jc w:val="center"/>
        <w:rPr>
          <w:b/>
          <w:color w:val="000000" w:themeColor="text1"/>
          <w:sz w:val="28"/>
          <w:szCs w:val="28"/>
        </w:rPr>
      </w:pPr>
      <w:r w:rsidRPr="00775105">
        <w:rPr>
          <w:noProof/>
          <w:color w:val="000000" w:themeColor="text1"/>
        </w:rPr>
        <w:drawing>
          <wp:anchor distT="0" distB="0" distL="114300" distR="114300" simplePos="0" relativeHeight="251658240" behindDoc="1" locked="0" layoutInCell="1" allowOverlap="1" wp14:anchorId="3209DE93" wp14:editId="24009CDA">
            <wp:simplePos x="0" y="0"/>
            <wp:positionH relativeFrom="column">
              <wp:posOffset>4048125</wp:posOffset>
            </wp:positionH>
            <wp:positionV relativeFrom="paragraph">
              <wp:posOffset>7620</wp:posOffset>
            </wp:positionV>
            <wp:extent cx="1409700" cy="1379855"/>
            <wp:effectExtent l="0" t="0" r="0" b="0"/>
            <wp:wrapTight wrapText="bothSides">
              <wp:wrapPolygon edited="0">
                <wp:start x="0" y="0"/>
                <wp:lineTo x="0" y="21173"/>
                <wp:lineTo x="21308" y="21173"/>
                <wp:lineTo x="21308" y="0"/>
                <wp:lineTo x="0" y="0"/>
              </wp:wrapPolygon>
            </wp:wrapTight>
            <wp:docPr id="5" name="Picture 5" descr="LOGO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N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09700" cy="13798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5105">
        <w:rPr>
          <w:noProof/>
          <w:color w:val="000000" w:themeColor="text1"/>
        </w:rPr>
        <w:drawing>
          <wp:anchor distT="0" distB="0" distL="114300" distR="114300" simplePos="0" relativeHeight="251658241" behindDoc="1" locked="0" layoutInCell="1" allowOverlap="1" wp14:anchorId="3FAC6F1D" wp14:editId="52BAF7BC">
            <wp:simplePos x="0" y="0"/>
            <wp:positionH relativeFrom="column">
              <wp:posOffset>326390</wp:posOffset>
            </wp:positionH>
            <wp:positionV relativeFrom="paragraph">
              <wp:posOffset>27940</wp:posOffset>
            </wp:positionV>
            <wp:extent cx="2942590" cy="1552575"/>
            <wp:effectExtent l="0" t="0" r="0" b="9525"/>
            <wp:wrapTight wrapText="bothSides">
              <wp:wrapPolygon edited="0">
                <wp:start x="0" y="0"/>
                <wp:lineTo x="0" y="21467"/>
                <wp:lineTo x="21395" y="21467"/>
                <wp:lineTo x="2139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42590" cy="1552575"/>
                    </a:xfrm>
                    <a:prstGeom prst="rect">
                      <a:avLst/>
                    </a:prstGeom>
                    <a:noFill/>
                  </pic:spPr>
                </pic:pic>
              </a:graphicData>
            </a:graphic>
            <wp14:sizeRelH relativeFrom="page">
              <wp14:pctWidth>0</wp14:pctWidth>
            </wp14:sizeRelH>
            <wp14:sizeRelV relativeFrom="page">
              <wp14:pctHeight>0</wp14:pctHeight>
            </wp14:sizeRelV>
          </wp:anchor>
        </w:drawing>
      </w:r>
    </w:p>
    <w:p w14:paraId="6D63A1EC" w14:textId="77777777" w:rsidR="003C0398" w:rsidRPr="00775105" w:rsidRDefault="003C0398" w:rsidP="003C0398">
      <w:pPr>
        <w:spacing w:after="0"/>
        <w:jc w:val="center"/>
        <w:rPr>
          <w:b/>
          <w:color w:val="000000" w:themeColor="text1"/>
          <w:sz w:val="28"/>
          <w:szCs w:val="28"/>
        </w:rPr>
      </w:pPr>
    </w:p>
    <w:p w14:paraId="2247C236" w14:textId="77777777" w:rsidR="003C0398" w:rsidRPr="00775105" w:rsidRDefault="003C0398" w:rsidP="003C0398">
      <w:pPr>
        <w:spacing w:after="0"/>
        <w:jc w:val="center"/>
        <w:rPr>
          <w:b/>
          <w:color w:val="000000" w:themeColor="text1"/>
          <w:sz w:val="28"/>
          <w:szCs w:val="28"/>
        </w:rPr>
      </w:pPr>
    </w:p>
    <w:p w14:paraId="35F2659D" w14:textId="77777777" w:rsidR="003C0398" w:rsidRPr="00775105" w:rsidRDefault="003C0398" w:rsidP="003C0398">
      <w:pPr>
        <w:spacing w:after="0"/>
        <w:jc w:val="center"/>
        <w:rPr>
          <w:b/>
          <w:color w:val="000000" w:themeColor="text1"/>
          <w:sz w:val="28"/>
          <w:szCs w:val="28"/>
        </w:rPr>
      </w:pPr>
    </w:p>
    <w:p w14:paraId="2F310344" w14:textId="77777777" w:rsidR="003C0398" w:rsidRPr="00775105" w:rsidRDefault="003C0398" w:rsidP="003C0398">
      <w:pPr>
        <w:spacing w:after="0"/>
        <w:jc w:val="center"/>
        <w:rPr>
          <w:b/>
          <w:color w:val="000000" w:themeColor="text1"/>
          <w:sz w:val="28"/>
          <w:szCs w:val="28"/>
        </w:rPr>
      </w:pPr>
    </w:p>
    <w:p w14:paraId="06570945" w14:textId="77777777" w:rsidR="003C0398" w:rsidRPr="00775105" w:rsidRDefault="003C0398" w:rsidP="003C0398">
      <w:pPr>
        <w:spacing w:after="0"/>
        <w:jc w:val="center"/>
        <w:rPr>
          <w:b/>
          <w:color w:val="000000" w:themeColor="text1"/>
          <w:sz w:val="28"/>
          <w:szCs w:val="28"/>
        </w:rPr>
      </w:pPr>
    </w:p>
    <w:p w14:paraId="74712220" w14:textId="3087BE37" w:rsidR="003C0398" w:rsidRPr="00775105" w:rsidRDefault="003C0398" w:rsidP="003C0398">
      <w:pPr>
        <w:spacing w:after="0"/>
        <w:jc w:val="center"/>
        <w:rPr>
          <w:b/>
          <w:color w:val="000000" w:themeColor="text1"/>
          <w:sz w:val="28"/>
          <w:szCs w:val="28"/>
        </w:rPr>
      </w:pPr>
    </w:p>
    <w:p w14:paraId="62991F8B" w14:textId="275BEFFD" w:rsidR="003C0398" w:rsidRPr="00775105" w:rsidRDefault="003C0398" w:rsidP="003C0398">
      <w:pPr>
        <w:spacing w:after="0"/>
        <w:jc w:val="center"/>
        <w:rPr>
          <w:b/>
          <w:color w:val="000000" w:themeColor="text1"/>
          <w:sz w:val="28"/>
          <w:szCs w:val="28"/>
        </w:rPr>
      </w:pPr>
    </w:p>
    <w:p w14:paraId="64BBD2E2" w14:textId="77777777" w:rsidR="003C0398" w:rsidRPr="00775105" w:rsidRDefault="003C0398" w:rsidP="003C0398">
      <w:pPr>
        <w:spacing w:after="0"/>
        <w:rPr>
          <w:b/>
          <w:color w:val="000000" w:themeColor="text1"/>
          <w:sz w:val="28"/>
          <w:szCs w:val="28"/>
        </w:rPr>
      </w:pPr>
    </w:p>
    <w:p w14:paraId="1496119B" w14:textId="604D658E" w:rsidR="003C0398" w:rsidRPr="00775105" w:rsidRDefault="00A20845" w:rsidP="003C0398">
      <w:pPr>
        <w:spacing w:after="0"/>
        <w:jc w:val="center"/>
        <w:rPr>
          <w:b/>
          <w:color w:val="000000" w:themeColor="text1"/>
          <w:sz w:val="36"/>
          <w:szCs w:val="36"/>
        </w:rPr>
      </w:pPr>
      <w:r w:rsidRPr="00775105">
        <w:rPr>
          <w:rFonts w:cs="AUdimat-Regular"/>
          <w:b/>
          <w:bCs/>
          <w:color w:val="000000" w:themeColor="text1"/>
          <w:sz w:val="36"/>
          <w:szCs w:val="32"/>
        </w:rPr>
        <w:t>Personal, Social, Health, Citizenship and Economic Education (PSHCEE) &amp;</w:t>
      </w:r>
      <w:r w:rsidRPr="00775105">
        <w:rPr>
          <w:rFonts w:cs="AUdimat-Regular"/>
          <w:b/>
          <w:bCs/>
          <w:color w:val="000000" w:themeColor="text1"/>
          <w:sz w:val="36"/>
          <w:szCs w:val="32"/>
          <w:u w:val="single"/>
        </w:rPr>
        <w:t xml:space="preserve"> </w:t>
      </w:r>
      <w:r w:rsidR="003C0398" w:rsidRPr="00775105">
        <w:rPr>
          <w:b/>
          <w:color w:val="000000" w:themeColor="text1"/>
          <w:sz w:val="36"/>
          <w:szCs w:val="36"/>
        </w:rPr>
        <w:t>Relationships and Sex Education</w:t>
      </w:r>
    </w:p>
    <w:p w14:paraId="5C2E1131" w14:textId="77777777" w:rsidR="003C0398" w:rsidRPr="00775105" w:rsidRDefault="003C0398" w:rsidP="003C0398">
      <w:pPr>
        <w:spacing w:after="0"/>
        <w:jc w:val="center"/>
        <w:rPr>
          <w:b/>
          <w:color w:val="000000" w:themeColor="text1"/>
          <w:sz w:val="36"/>
          <w:szCs w:val="36"/>
        </w:rPr>
      </w:pPr>
      <w:r w:rsidRPr="00775105">
        <w:rPr>
          <w:b/>
          <w:color w:val="000000" w:themeColor="text1"/>
          <w:sz w:val="36"/>
          <w:szCs w:val="36"/>
        </w:rPr>
        <w:t>(RSE) Policy</w:t>
      </w:r>
    </w:p>
    <w:p w14:paraId="6E56733E" w14:textId="77777777" w:rsidR="003C0398" w:rsidRPr="00775105" w:rsidRDefault="003C0398" w:rsidP="003C0398">
      <w:pPr>
        <w:spacing w:after="0"/>
        <w:rPr>
          <w:b/>
          <w:color w:val="000000" w:themeColor="text1"/>
          <w:sz w:val="44"/>
          <w:szCs w:val="44"/>
        </w:rPr>
      </w:pPr>
    </w:p>
    <w:p w14:paraId="059007B0" w14:textId="77777777" w:rsidR="003C0398" w:rsidRPr="00775105" w:rsidRDefault="003C0398" w:rsidP="003C0398">
      <w:pPr>
        <w:spacing w:after="0"/>
        <w:rPr>
          <w:b/>
          <w:color w:val="000000" w:themeColor="text1"/>
          <w:sz w:val="44"/>
          <w:szCs w:val="44"/>
        </w:rPr>
      </w:pPr>
    </w:p>
    <w:p w14:paraId="0183AFA7" w14:textId="77777777" w:rsidR="003C0398" w:rsidRPr="00775105" w:rsidRDefault="003C0398" w:rsidP="003C0398">
      <w:pPr>
        <w:spacing w:after="0"/>
        <w:rPr>
          <w:b/>
          <w:color w:val="000000" w:themeColor="text1"/>
          <w:sz w:val="44"/>
          <w:szCs w:val="44"/>
        </w:rPr>
      </w:pPr>
    </w:p>
    <w:p w14:paraId="087952F5" w14:textId="266712CC" w:rsidR="003C0398" w:rsidRPr="00775105" w:rsidRDefault="003C0398" w:rsidP="003C0398">
      <w:pPr>
        <w:spacing w:after="0"/>
        <w:rPr>
          <w:b/>
          <w:color w:val="000000" w:themeColor="text1"/>
          <w:sz w:val="44"/>
          <w:szCs w:val="44"/>
        </w:rPr>
      </w:pPr>
    </w:p>
    <w:p w14:paraId="5B48EC6E" w14:textId="276E7AC8" w:rsidR="003C0398" w:rsidRPr="00775105" w:rsidRDefault="003C0398" w:rsidP="003C0398">
      <w:pPr>
        <w:spacing w:after="0"/>
        <w:rPr>
          <w:b/>
          <w:color w:val="000000" w:themeColor="text1"/>
          <w:sz w:val="44"/>
          <w:szCs w:val="44"/>
        </w:rPr>
      </w:pPr>
    </w:p>
    <w:p w14:paraId="54691F8D" w14:textId="5FEC3658" w:rsidR="003C0398" w:rsidRPr="00775105" w:rsidRDefault="003C0398" w:rsidP="003C0398">
      <w:pPr>
        <w:spacing w:after="0"/>
        <w:rPr>
          <w:b/>
          <w:color w:val="000000" w:themeColor="text1"/>
          <w:sz w:val="44"/>
          <w:szCs w:val="44"/>
        </w:rPr>
      </w:pPr>
    </w:p>
    <w:p w14:paraId="03EDAACF" w14:textId="4FBE7CB3" w:rsidR="003C0398" w:rsidRPr="00775105" w:rsidRDefault="003C0398" w:rsidP="003C0398">
      <w:pPr>
        <w:spacing w:after="0"/>
        <w:rPr>
          <w:b/>
          <w:color w:val="000000" w:themeColor="text1"/>
          <w:sz w:val="44"/>
          <w:szCs w:val="44"/>
        </w:rPr>
      </w:pPr>
    </w:p>
    <w:p w14:paraId="59C2AD07" w14:textId="1C74C2C2" w:rsidR="003C0398" w:rsidRPr="00775105" w:rsidRDefault="003C0398" w:rsidP="003C0398">
      <w:pPr>
        <w:spacing w:after="0"/>
        <w:rPr>
          <w:b/>
          <w:color w:val="000000" w:themeColor="text1"/>
          <w:sz w:val="44"/>
          <w:szCs w:val="44"/>
        </w:rPr>
      </w:pPr>
    </w:p>
    <w:p w14:paraId="46603E74" w14:textId="218DF9BF" w:rsidR="003C0398" w:rsidRPr="00775105" w:rsidRDefault="003C0398" w:rsidP="003C0398">
      <w:pPr>
        <w:spacing w:after="0"/>
        <w:rPr>
          <w:b/>
          <w:color w:val="000000" w:themeColor="text1"/>
          <w:sz w:val="44"/>
          <w:szCs w:val="44"/>
        </w:rPr>
      </w:pPr>
    </w:p>
    <w:p w14:paraId="5EB2C683" w14:textId="0B767D4A" w:rsidR="003C0398" w:rsidRPr="00775105" w:rsidRDefault="003C0398" w:rsidP="003C0398">
      <w:pPr>
        <w:spacing w:after="0"/>
        <w:rPr>
          <w:b/>
          <w:color w:val="000000" w:themeColor="text1"/>
          <w:sz w:val="44"/>
          <w:szCs w:val="44"/>
        </w:rPr>
      </w:pPr>
    </w:p>
    <w:p w14:paraId="619D396F" w14:textId="681B4EE5" w:rsidR="00F53579" w:rsidRDefault="00F53579" w:rsidP="003C0398">
      <w:pPr>
        <w:spacing w:after="0"/>
        <w:rPr>
          <w:b/>
          <w:color w:val="000000" w:themeColor="text1"/>
          <w:sz w:val="44"/>
          <w:szCs w:val="44"/>
        </w:rPr>
      </w:pPr>
    </w:p>
    <w:p w14:paraId="7AAE9243" w14:textId="77777777" w:rsidR="00B3367E" w:rsidRPr="00775105" w:rsidRDefault="00B3367E" w:rsidP="003C0398">
      <w:pPr>
        <w:spacing w:after="0"/>
        <w:rPr>
          <w:b/>
          <w:color w:val="000000" w:themeColor="text1"/>
          <w:sz w:val="24"/>
          <w:szCs w:val="24"/>
        </w:rPr>
      </w:pPr>
    </w:p>
    <w:p w14:paraId="31703DCF" w14:textId="5485A8BE" w:rsidR="003C0398" w:rsidRPr="00775105" w:rsidRDefault="003C0398" w:rsidP="003C0398">
      <w:pPr>
        <w:pStyle w:val="Heading2"/>
        <w:spacing w:before="0"/>
        <w:rPr>
          <w:rFonts w:ascii="Verdana" w:hAnsi="Verdana" w:cs="Arial"/>
          <w:b w:val="0"/>
          <w:bCs w:val="0"/>
          <w:color w:val="000000" w:themeColor="text1"/>
        </w:rPr>
      </w:pPr>
      <w:r w:rsidRPr="00775105">
        <w:rPr>
          <w:rFonts w:ascii="Verdana" w:hAnsi="Verdana" w:cs="Arial"/>
          <w:b w:val="0"/>
          <w:bCs w:val="0"/>
          <w:color w:val="000000" w:themeColor="text1"/>
        </w:rPr>
        <w:t>The leadership team, including governors have considered the guidance from the Church of England Education Office when designing our RSE &amp; PSH</w:t>
      </w:r>
      <w:r w:rsidR="006C4E80" w:rsidRPr="00775105">
        <w:rPr>
          <w:rFonts w:ascii="Verdana" w:hAnsi="Verdana" w:cs="Arial"/>
          <w:b w:val="0"/>
          <w:bCs w:val="0"/>
          <w:color w:val="000000" w:themeColor="text1"/>
        </w:rPr>
        <w:t>CEE</w:t>
      </w:r>
      <w:r w:rsidRPr="00775105">
        <w:rPr>
          <w:rFonts w:ascii="Verdana" w:hAnsi="Verdana" w:cs="Arial"/>
          <w:b w:val="0"/>
          <w:bCs w:val="0"/>
          <w:color w:val="000000" w:themeColor="text1"/>
        </w:rPr>
        <w:t xml:space="preserve"> policy. Our policy also reflects our Christian ethos and values, as well as our local context.</w:t>
      </w:r>
    </w:p>
    <w:p w14:paraId="3A000441" w14:textId="77777777" w:rsidR="003C0398" w:rsidRPr="00775105" w:rsidRDefault="003C0398" w:rsidP="003C0398">
      <w:pPr>
        <w:pStyle w:val="Heading2"/>
        <w:spacing w:before="0"/>
        <w:rPr>
          <w:rFonts w:ascii="Verdana" w:hAnsi="Verdana" w:cs="Arial"/>
          <w:b w:val="0"/>
          <w:bCs w:val="0"/>
          <w:color w:val="000000" w:themeColor="text1"/>
        </w:rPr>
      </w:pPr>
    </w:p>
    <w:p w14:paraId="2DB00FD6" w14:textId="77777777" w:rsidR="003C0398" w:rsidRPr="00775105" w:rsidRDefault="003C0398" w:rsidP="003C0398">
      <w:pPr>
        <w:pStyle w:val="Heading2"/>
        <w:spacing w:before="0"/>
        <w:rPr>
          <w:rFonts w:ascii="Verdana" w:hAnsi="Verdana" w:cs="Arial"/>
          <w:b w:val="0"/>
          <w:bCs w:val="0"/>
          <w:i/>
          <w:iCs/>
          <w:color w:val="000000" w:themeColor="text1"/>
        </w:rPr>
      </w:pPr>
      <w:r w:rsidRPr="00775105">
        <w:rPr>
          <w:rFonts w:ascii="Verdana" w:hAnsi="Verdana" w:cs="Arial"/>
          <w:b w:val="0"/>
          <w:bCs w:val="0"/>
          <w:i/>
          <w:iCs/>
          <w:color w:val="000000" w:themeColor="text1"/>
        </w:rPr>
        <w:t xml:space="preserve">The Church of England Education Office serves children and young people in a variety of church and educational settings and seeks to promote an education that allows children and young people to live out Jesus’ promise of life in all its fullness. </w:t>
      </w:r>
    </w:p>
    <w:p w14:paraId="565C5B35" w14:textId="77777777" w:rsidR="003C0398" w:rsidRPr="00775105" w:rsidRDefault="003C0398" w:rsidP="003C0398">
      <w:pPr>
        <w:pStyle w:val="Heading2"/>
        <w:spacing w:before="0"/>
        <w:rPr>
          <w:rFonts w:ascii="Verdana" w:hAnsi="Verdana" w:cs="Arial"/>
          <w:b w:val="0"/>
          <w:bCs w:val="0"/>
          <w:color w:val="000000" w:themeColor="text1"/>
        </w:rPr>
      </w:pPr>
    </w:p>
    <w:p w14:paraId="3023F19F" w14:textId="77777777" w:rsidR="003C0398" w:rsidRPr="00775105" w:rsidRDefault="003C0398" w:rsidP="003C0398">
      <w:pPr>
        <w:pStyle w:val="Heading2"/>
        <w:spacing w:before="0"/>
        <w:rPr>
          <w:rFonts w:ascii="Verdana" w:hAnsi="Verdana" w:cs="Arial"/>
          <w:b w:val="0"/>
          <w:bCs w:val="0"/>
          <w:i/>
          <w:iCs/>
          <w:color w:val="000000" w:themeColor="text1"/>
        </w:rPr>
      </w:pPr>
      <w:r w:rsidRPr="00775105">
        <w:rPr>
          <w:rFonts w:ascii="Verdana" w:hAnsi="Verdana" w:cs="Arial"/>
          <w:b w:val="0"/>
          <w:bCs w:val="0"/>
          <w:i/>
          <w:iCs/>
          <w:color w:val="000000" w:themeColor="text1"/>
        </w:rPr>
        <w:t xml:space="preserve">The Church engages through governance and pastoral contact with every category of school and has particular responsibility for provision of education in 4,644 Church of England schools - educating approximately one million children. </w:t>
      </w:r>
    </w:p>
    <w:p w14:paraId="27883EF0" w14:textId="6DF933C8" w:rsidR="003C0398" w:rsidRPr="00775105" w:rsidRDefault="003C0398" w:rsidP="003C0398">
      <w:pPr>
        <w:spacing w:after="0"/>
        <w:rPr>
          <w:rFonts w:cs="AUdimat-Regular"/>
          <w:color w:val="000000" w:themeColor="text1"/>
          <w:szCs w:val="20"/>
        </w:rPr>
      </w:pPr>
    </w:p>
    <w:p w14:paraId="5852330A" w14:textId="28C00208" w:rsidR="003C0398" w:rsidRPr="00775105" w:rsidRDefault="003C0398" w:rsidP="003C0398">
      <w:pPr>
        <w:autoSpaceDE w:val="0"/>
        <w:autoSpaceDN w:val="0"/>
        <w:adjustRightInd w:val="0"/>
        <w:spacing w:after="0" w:line="264" w:lineRule="auto"/>
        <w:rPr>
          <w:rFonts w:cs="AUdimat-Regular"/>
          <w:color w:val="000000" w:themeColor="text1"/>
          <w:szCs w:val="20"/>
        </w:rPr>
      </w:pPr>
    </w:p>
    <w:p w14:paraId="691AA82C" w14:textId="6A10878D" w:rsidR="003C0398" w:rsidRPr="00775105" w:rsidRDefault="003C0398" w:rsidP="003C0398">
      <w:pPr>
        <w:spacing w:after="0"/>
        <w:rPr>
          <w:rFonts w:cs="AUdimat-Regular"/>
          <w:color w:val="000000" w:themeColor="text1"/>
          <w:szCs w:val="20"/>
        </w:rPr>
      </w:pPr>
    </w:p>
    <w:p w14:paraId="172D1799" w14:textId="37EF0739" w:rsidR="003C0398" w:rsidRPr="00775105" w:rsidRDefault="003C0398" w:rsidP="003C0398">
      <w:pPr>
        <w:spacing w:after="0"/>
        <w:rPr>
          <w:rFonts w:cs="AUdimat-Regular"/>
          <w:color w:val="000000" w:themeColor="text1"/>
          <w:szCs w:val="20"/>
        </w:rPr>
      </w:pPr>
    </w:p>
    <w:p w14:paraId="67F4E9D9" w14:textId="39BC295C" w:rsidR="003C0398" w:rsidRPr="00775105" w:rsidRDefault="003C0398" w:rsidP="003C0398">
      <w:pPr>
        <w:spacing w:after="0"/>
        <w:rPr>
          <w:rFonts w:cs="AUdimat-Regular"/>
          <w:color w:val="000000" w:themeColor="text1"/>
          <w:szCs w:val="20"/>
        </w:rPr>
      </w:pPr>
    </w:p>
    <w:p w14:paraId="028B8E1C" w14:textId="3ED779ED" w:rsidR="003C0398" w:rsidRPr="00775105" w:rsidRDefault="003C0398" w:rsidP="003C0398">
      <w:pPr>
        <w:spacing w:after="0"/>
        <w:rPr>
          <w:rFonts w:cs="AUdimat-Regular"/>
          <w:color w:val="000000" w:themeColor="text1"/>
          <w:szCs w:val="20"/>
        </w:rPr>
      </w:pPr>
    </w:p>
    <w:p w14:paraId="6B6D43F3" w14:textId="59D4C3BA" w:rsidR="003C0398" w:rsidRPr="00775105" w:rsidRDefault="003C0398" w:rsidP="003C0398">
      <w:pPr>
        <w:spacing w:after="0"/>
        <w:rPr>
          <w:rFonts w:cs="AUdimat-Regular"/>
          <w:color w:val="000000" w:themeColor="text1"/>
          <w:szCs w:val="20"/>
        </w:rPr>
      </w:pPr>
    </w:p>
    <w:p w14:paraId="5265998D" w14:textId="1EC08E0A" w:rsidR="003C0398" w:rsidRPr="00775105" w:rsidRDefault="003C0398" w:rsidP="003C0398">
      <w:pPr>
        <w:spacing w:after="0"/>
        <w:rPr>
          <w:rFonts w:cs="AUdimat-Regular"/>
          <w:color w:val="000000" w:themeColor="text1"/>
          <w:szCs w:val="20"/>
        </w:rPr>
      </w:pPr>
    </w:p>
    <w:p w14:paraId="5C15EAFA" w14:textId="4FE44E63" w:rsidR="003C0398" w:rsidRPr="00775105" w:rsidRDefault="003C0398" w:rsidP="003C0398">
      <w:pPr>
        <w:spacing w:after="0"/>
        <w:rPr>
          <w:rFonts w:cs="AUdimat-Regular"/>
          <w:color w:val="000000" w:themeColor="text1"/>
          <w:szCs w:val="20"/>
        </w:rPr>
      </w:pPr>
    </w:p>
    <w:p w14:paraId="04A01671" w14:textId="0C89A4CD" w:rsidR="003C0398" w:rsidRPr="00775105" w:rsidRDefault="003C0398" w:rsidP="003C0398">
      <w:pPr>
        <w:spacing w:after="0"/>
        <w:rPr>
          <w:rFonts w:cs="AUdimat-Regular"/>
          <w:color w:val="000000" w:themeColor="text1"/>
          <w:szCs w:val="20"/>
        </w:rPr>
      </w:pPr>
    </w:p>
    <w:p w14:paraId="17840559" w14:textId="3ECDD5A3" w:rsidR="003C0398" w:rsidRPr="00775105" w:rsidRDefault="003C0398" w:rsidP="003C0398">
      <w:pPr>
        <w:spacing w:after="0"/>
        <w:rPr>
          <w:rFonts w:cs="AUdimat-Regular"/>
          <w:color w:val="000000" w:themeColor="text1"/>
          <w:szCs w:val="20"/>
        </w:rPr>
      </w:pPr>
    </w:p>
    <w:p w14:paraId="7989B1CB" w14:textId="3276A1F2" w:rsidR="003C0398" w:rsidRPr="00775105" w:rsidRDefault="003C0398" w:rsidP="003C0398">
      <w:pPr>
        <w:spacing w:after="0"/>
        <w:rPr>
          <w:rFonts w:cs="AUdimat-Regular"/>
          <w:color w:val="000000" w:themeColor="text1"/>
          <w:szCs w:val="20"/>
        </w:rPr>
      </w:pPr>
    </w:p>
    <w:p w14:paraId="0C2F9BA8" w14:textId="19732E3C" w:rsidR="003C0398" w:rsidRPr="00775105" w:rsidRDefault="003C0398" w:rsidP="003C0398">
      <w:pPr>
        <w:spacing w:after="0"/>
        <w:rPr>
          <w:rFonts w:cs="AUdimat-Regular"/>
          <w:color w:val="000000" w:themeColor="text1"/>
          <w:szCs w:val="20"/>
        </w:rPr>
      </w:pPr>
    </w:p>
    <w:p w14:paraId="72C18218" w14:textId="04A8CBCF" w:rsidR="003C0398" w:rsidRPr="00775105" w:rsidRDefault="003C0398" w:rsidP="003C0398">
      <w:pPr>
        <w:spacing w:after="0"/>
        <w:rPr>
          <w:rFonts w:cs="AUdimat-Regular"/>
          <w:color w:val="000000" w:themeColor="text1"/>
          <w:szCs w:val="20"/>
        </w:rPr>
      </w:pPr>
    </w:p>
    <w:p w14:paraId="5A9F65B1" w14:textId="300D188F" w:rsidR="003C0398" w:rsidRPr="00775105" w:rsidRDefault="003C0398" w:rsidP="003C0398">
      <w:pPr>
        <w:spacing w:after="0"/>
        <w:rPr>
          <w:rFonts w:cs="AUdimat-Regular"/>
          <w:color w:val="000000" w:themeColor="text1"/>
          <w:szCs w:val="20"/>
        </w:rPr>
      </w:pPr>
    </w:p>
    <w:p w14:paraId="0173F6F3" w14:textId="58D58950" w:rsidR="003C0398" w:rsidRPr="00775105" w:rsidRDefault="003C0398" w:rsidP="003C0398">
      <w:pPr>
        <w:spacing w:after="0"/>
        <w:rPr>
          <w:rFonts w:cs="AUdimat-Regular"/>
          <w:color w:val="000000" w:themeColor="text1"/>
          <w:szCs w:val="20"/>
        </w:rPr>
      </w:pPr>
    </w:p>
    <w:p w14:paraId="1301B562" w14:textId="43981E15" w:rsidR="003C0398" w:rsidRPr="00775105" w:rsidRDefault="003C0398" w:rsidP="003C0398">
      <w:pPr>
        <w:spacing w:after="0"/>
        <w:rPr>
          <w:rFonts w:cs="AUdimat-Regular"/>
          <w:color w:val="000000" w:themeColor="text1"/>
          <w:szCs w:val="20"/>
        </w:rPr>
      </w:pPr>
    </w:p>
    <w:p w14:paraId="3DC6EF49" w14:textId="13D68D54" w:rsidR="003C0398" w:rsidRPr="00775105" w:rsidRDefault="003C0398" w:rsidP="003C0398">
      <w:pPr>
        <w:spacing w:after="0"/>
        <w:rPr>
          <w:rFonts w:cs="AUdimat-Regular"/>
          <w:color w:val="000000" w:themeColor="text1"/>
          <w:szCs w:val="20"/>
        </w:rPr>
      </w:pPr>
    </w:p>
    <w:p w14:paraId="28F87FC5" w14:textId="31AA944A" w:rsidR="003C0398" w:rsidRPr="00775105" w:rsidRDefault="003C0398" w:rsidP="003C0398">
      <w:pPr>
        <w:spacing w:after="0"/>
        <w:rPr>
          <w:rFonts w:cs="AUdimat-Regular"/>
          <w:color w:val="000000" w:themeColor="text1"/>
          <w:szCs w:val="20"/>
        </w:rPr>
      </w:pPr>
    </w:p>
    <w:p w14:paraId="78079A0B" w14:textId="56AD9CEB" w:rsidR="003C0398" w:rsidRPr="00775105" w:rsidRDefault="003C0398" w:rsidP="003C0398">
      <w:pPr>
        <w:spacing w:after="0"/>
        <w:rPr>
          <w:rFonts w:cs="AUdimat-Regular"/>
          <w:color w:val="000000" w:themeColor="text1"/>
          <w:szCs w:val="20"/>
        </w:rPr>
      </w:pPr>
    </w:p>
    <w:p w14:paraId="5D69C633" w14:textId="3DE582C5" w:rsidR="003C0398" w:rsidRPr="00775105" w:rsidRDefault="003C0398" w:rsidP="003C0398">
      <w:pPr>
        <w:spacing w:after="0"/>
        <w:rPr>
          <w:rFonts w:cs="AUdimat-Regular"/>
          <w:color w:val="000000" w:themeColor="text1"/>
          <w:szCs w:val="20"/>
        </w:rPr>
      </w:pPr>
    </w:p>
    <w:p w14:paraId="28D69D27" w14:textId="4C57B5FD" w:rsidR="003C0398" w:rsidRPr="00775105" w:rsidRDefault="003C0398" w:rsidP="003C0398">
      <w:pPr>
        <w:spacing w:after="0"/>
        <w:rPr>
          <w:rFonts w:cs="AUdimat-Regular"/>
          <w:color w:val="000000" w:themeColor="text1"/>
          <w:szCs w:val="20"/>
        </w:rPr>
      </w:pPr>
    </w:p>
    <w:p w14:paraId="5BED7610" w14:textId="3FD724C5" w:rsidR="003C0398" w:rsidRPr="00775105" w:rsidRDefault="003C0398" w:rsidP="003C0398">
      <w:pPr>
        <w:spacing w:after="0"/>
        <w:rPr>
          <w:rFonts w:cs="AUdimat-Regular"/>
          <w:color w:val="000000" w:themeColor="text1"/>
          <w:szCs w:val="20"/>
        </w:rPr>
      </w:pPr>
    </w:p>
    <w:p w14:paraId="3BAA750E" w14:textId="15596B9C" w:rsidR="003C0398" w:rsidRPr="00775105" w:rsidRDefault="003C0398" w:rsidP="003C0398">
      <w:pPr>
        <w:spacing w:after="0"/>
        <w:rPr>
          <w:rFonts w:cs="AUdimat-Regular"/>
          <w:color w:val="000000" w:themeColor="text1"/>
          <w:szCs w:val="20"/>
        </w:rPr>
      </w:pPr>
    </w:p>
    <w:p w14:paraId="22820B20" w14:textId="71F1A117" w:rsidR="003C0398" w:rsidRPr="00775105" w:rsidRDefault="003C0398" w:rsidP="003C0398">
      <w:pPr>
        <w:spacing w:after="0"/>
        <w:rPr>
          <w:rFonts w:cs="AUdimat-Regular"/>
          <w:color w:val="000000" w:themeColor="text1"/>
          <w:szCs w:val="20"/>
        </w:rPr>
      </w:pPr>
    </w:p>
    <w:p w14:paraId="5DBDE0B8" w14:textId="5862EC4D" w:rsidR="003C0398" w:rsidRPr="00775105" w:rsidRDefault="003C0398" w:rsidP="003C0398">
      <w:pPr>
        <w:spacing w:after="0"/>
        <w:rPr>
          <w:rFonts w:cs="AUdimat-Regular"/>
          <w:color w:val="000000" w:themeColor="text1"/>
          <w:szCs w:val="20"/>
        </w:rPr>
      </w:pPr>
    </w:p>
    <w:p w14:paraId="661030AB" w14:textId="16280324" w:rsidR="003C0398" w:rsidRPr="00775105" w:rsidRDefault="003C0398" w:rsidP="003C0398">
      <w:pPr>
        <w:spacing w:after="0"/>
        <w:rPr>
          <w:rFonts w:cs="AUdimat-Regular"/>
          <w:color w:val="000000" w:themeColor="text1"/>
          <w:szCs w:val="20"/>
        </w:rPr>
      </w:pPr>
    </w:p>
    <w:p w14:paraId="180D2897" w14:textId="4BDAD849" w:rsidR="003C0398" w:rsidRPr="00775105" w:rsidRDefault="003C0398" w:rsidP="003C0398">
      <w:pPr>
        <w:spacing w:after="0"/>
        <w:rPr>
          <w:rFonts w:cs="AUdimat-Regular"/>
          <w:color w:val="000000" w:themeColor="text1"/>
          <w:szCs w:val="20"/>
        </w:rPr>
      </w:pPr>
    </w:p>
    <w:p w14:paraId="25A84189" w14:textId="42E6F684" w:rsidR="003C0398" w:rsidRPr="00775105" w:rsidRDefault="003C0398" w:rsidP="003C0398">
      <w:pPr>
        <w:spacing w:after="0"/>
        <w:rPr>
          <w:rFonts w:cs="AUdimat-Regular"/>
          <w:color w:val="000000" w:themeColor="text1"/>
          <w:szCs w:val="20"/>
        </w:rPr>
      </w:pPr>
    </w:p>
    <w:p w14:paraId="318C0650" w14:textId="77777777" w:rsidR="003C0398" w:rsidRPr="00775105" w:rsidRDefault="003C0398" w:rsidP="003C0398">
      <w:pPr>
        <w:spacing w:after="0"/>
        <w:rPr>
          <w:rFonts w:cs="AUdimat-Regular"/>
          <w:color w:val="000000" w:themeColor="text1"/>
          <w:szCs w:val="20"/>
        </w:rPr>
      </w:pPr>
    </w:p>
    <w:p w14:paraId="25572302" w14:textId="67B14FBB" w:rsidR="003C0398" w:rsidRPr="00775105" w:rsidRDefault="003C0398" w:rsidP="003C0398">
      <w:pPr>
        <w:spacing w:after="0"/>
        <w:rPr>
          <w:rFonts w:cs="AUdimat-Regular"/>
          <w:color w:val="000000" w:themeColor="text1"/>
          <w:szCs w:val="20"/>
        </w:rPr>
      </w:pPr>
    </w:p>
    <w:p w14:paraId="184CB52B" w14:textId="51CEEC3D" w:rsidR="00F53579" w:rsidRPr="00775105" w:rsidRDefault="00F53579" w:rsidP="003C0398">
      <w:pPr>
        <w:spacing w:after="0"/>
        <w:rPr>
          <w:rFonts w:cs="AUdimat-Regular"/>
          <w:color w:val="000000" w:themeColor="text1"/>
          <w:szCs w:val="20"/>
        </w:rPr>
      </w:pPr>
    </w:p>
    <w:p w14:paraId="0A49D427" w14:textId="77777777" w:rsidR="00F53579" w:rsidRPr="00775105" w:rsidRDefault="00F53579" w:rsidP="003C0398">
      <w:pPr>
        <w:spacing w:after="0"/>
        <w:rPr>
          <w:rFonts w:cs="AUdimat-Regular"/>
          <w:color w:val="000000" w:themeColor="text1"/>
          <w:szCs w:val="20"/>
        </w:rPr>
      </w:pPr>
    </w:p>
    <w:p w14:paraId="21A74533" w14:textId="2916852E" w:rsidR="003C0398" w:rsidRPr="00775105" w:rsidRDefault="003C0398" w:rsidP="003C0398">
      <w:pPr>
        <w:spacing w:after="0"/>
        <w:rPr>
          <w:rFonts w:cs="AUdimat-Regular"/>
          <w:color w:val="000000" w:themeColor="text1"/>
          <w:szCs w:val="20"/>
        </w:rPr>
      </w:pPr>
    </w:p>
    <w:p w14:paraId="5FFFEC68" w14:textId="77777777" w:rsidR="003C0398" w:rsidRPr="00775105" w:rsidRDefault="003C0398" w:rsidP="003C0398">
      <w:pPr>
        <w:spacing w:after="0"/>
        <w:rPr>
          <w:rFonts w:cs="AUdimat-Regular"/>
          <w:color w:val="000000" w:themeColor="text1"/>
          <w:szCs w:val="20"/>
        </w:rPr>
      </w:pPr>
    </w:p>
    <w:p w14:paraId="6A3C5CC6" w14:textId="7D1461E0" w:rsidR="00577AD4" w:rsidRPr="00775105" w:rsidRDefault="003C0398" w:rsidP="003C0398">
      <w:pPr>
        <w:autoSpaceDE w:val="0"/>
        <w:autoSpaceDN w:val="0"/>
        <w:adjustRightInd w:val="0"/>
        <w:spacing w:after="0" w:line="264" w:lineRule="auto"/>
        <w:rPr>
          <w:rFonts w:cs="AUdimat-Regular"/>
          <w:color w:val="000000" w:themeColor="text1"/>
          <w:szCs w:val="20"/>
        </w:rPr>
      </w:pPr>
      <w:r w:rsidRPr="00775105">
        <w:rPr>
          <w:rFonts w:cs="Tahoma"/>
          <w:noProof/>
          <w:color w:val="000000" w:themeColor="text1"/>
          <w:szCs w:val="20"/>
          <w:lang w:eastAsia="en-GB"/>
        </w:rPr>
        <w:lastRenderedPageBreak/>
        <w:drawing>
          <wp:inline distT="0" distB="0" distL="0" distR="0" wp14:anchorId="11FBD373" wp14:editId="04EBAD09">
            <wp:extent cx="1253490" cy="490220"/>
            <wp:effectExtent l="0" t="0" r="0" b="0"/>
            <wp:docPr id="3" name="Picture 6" descr="I:\LDST Resources Folder\LDST Logo\LDST Logo_blue.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I:\LDST Resources Folder\LDST Logo\LDST Logo_blue.png"/>
                    <pic:cNvPicPr>
                      <a:picLocks/>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53490" cy="490220"/>
                    </a:xfrm>
                    <a:prstGeom prst="rect">
                      <a:avLst/>
                    </a:prstGeom>
                    <a:noFill/>
                    <a:ln>
                      <a:noFill/>
                    </a:ln>
                  </pic:spPr>
                </pic:pic>
              </a:graphicData>
            </a:graphic>
          </wp:inline>
        </w:drawing>
      </w:r>
    </w:p>
    <w:p w14:paraId="03FA05B7" w14:textId="77777777" w:rsidR="003C0398" w:rsidRPr="00775105" w:rsidRDefault="003C0398" w:rsidP="003C0398">
      <w:pPr>
        <w:autoSpaceDE w:val="0"/>
        <w:autoSpaceDN w:val="0"/>
        <w:adjustRightInd w:val="0"/>
        <w:spacing w:after="0" w:line="264" w:lineRule="auto"/>
        <w:jc w:val="center"/>
        <w:rPr>
          <w:rFonts w:cs="AUdimat-Regular"/>
          <w:b/>
          <w:bCs/>
          <w:color w:val="000000" w:themeColor="text1"/>
          <w:sz w:val="24"/>
          <w:szCs w:val="24"/>
          <w:u w:val="single"/>
        </w:rPr>
      </w:pPr>
    </w:p>
    <w:p w14:paraId="5DE7B277" w14:textId="69E01981" w:rsidR="003C0398" w:rsidRPr="00775105" w:rsidRDefault="00A20845" w:rsidP="00A20845">
      <w:pPr>
        <w:autoSpaceDE w:val="0"/>
        <w:autoSpaceDN w:val="0"/>
        <w:adjustRightInd w:val="0"/>
        <w:spacing w:after="240" w:line="264" w:lineRule="auto"/>
        <w:jc w:val="center"/>
        <w:rPr>
          <w:rFonts w:cs="AUdimat-Regular"/>
          <w:b/>
          <w:bCs/>
          <w:color w:val="000000" w:themeColor="text1"/>
          <w:sz w:val="22"/>
          <w:szCs w:val="24"/>
          <w:u w:val="single"/>
        </w:rPr>
      </w:pPr>
      <w:r w:rsidRPr="00775105">
        <w:rPr>
          <w:rFonts w:cs="AUdimat-Regular"/>
          <w:b/>
          <w:bCs/>
          <w:color w:val="000000" w:themeColor="text1"/>
          <w:sz w:val="22"/>
          <w:szCs w:val="24"/>
          <w:u w:val="single"/>
        </w:rPr>
        <w:t>Personal, Social, Health, Citizenship and Economic Education (PSHCEE) &amp; Relationships and Sex Education (RSE) Policy</w:t>
      </w:r>
    </w:p>
    <w:p w14:paraId="09928491" w14:textId="1CB678FE" w:rsidR="00577AD4" w:rsidRPr="00775105" w:rsidRDefault="00577AD4" w:rsidP="003C0398">
      <w:pPr>
        <w:autoSpaceDE w:val="0"/>
        <w:autoSpaceDN w:val="0"/>
        <w:adjustRightInd w:val="0"/>
        <w:spacing w:after="0" w:line="264" w:lineRule="auto"/>
        <w:jc w:val="center"/>
        <w:rPr>
          <w:rFonts w:cs="AUdimat-Regular"/>
          <w:color w:val="000000" w:themeColor="text1"/>
          <w:sz w:val="24"/>
          <w:szCs w:val="24"/>
        </w:rPr>
      </w:pPr>
      <w:r w:rsidRPr="00775105">
        <w:rPr>
          <w:rFonts w:cs="AUdimat-Regular"/>
          <w:color w:val="000000" w:themeColor="text1"/>
          <w:sz w:val="24"/>
          <w:szCs w:val="24"/>
        </w:rPr>
        <w:t>Jesus said ‘Let the children come to me.’ (Mt 19).</w:t>
      </w:r>
    </w:p>
    <w:p w14:paraId="1F4C621F" w14:textId="77777777" w:rsidR="003C0398" w:rsidRPr="00775105" w:rsidRDefault="003C0398" w:rsidP="003C0398">
      <w:pPr>
        <w:autoSpaceDE w:val="0"/>
        <w:autoSpaceDN w:val="0"/>
        <w:adjustRightInd w:val="0"/>
        <w:spacing w:after="0" w:line="264" w:lineRule="auto"/>
        <w:jc w:val="center"/>
        <w:rPr>
          <w:rFonts w:cs="AUdimat-Regular"/>
          <w:color w:val="000000" w:themeColor="text1"/>
          <w:sz w:val="24"/>
          <w:szCs w:val="24"/>
        </w:rPr>
      </w:pPr>
    </w:p>
    <w:p w14:paraId="3E40E585" w14:textId="505CFB6E" w:rsidR="00577AD4" w:rsidRPr="00775105" w:rsidRDefault="00577AD4" w:rsidP="003C0398">
      <w:pPr>
        <w:autoSpaceDE w:val="0"/>
        <w:autoSpaceDN w:val="0"/>
        <w:adjustRightInd w:val="0"/>
        <w:spacing w:after="0"/>
        <w:jc w:val="both"/>
        <w:rPr>
          <w:rFonts w:cs="AUdimat-Regular"/>
          <w:color w:val="000000" w:themeColor="text1"/>
          <w:sz w:val="24"/>
          <w:szCs w:val="24"/>
        </w:rPr>
      </w:pPr>
      <w:r w:rsidRPr="00775105">
        <w:rPr>
          <w:rFonts w:cs="AUdimat-Regular"/>
          <w:color w:val="000000" w:themeColor="text1"/>
          <w:sz w:val="24"/>
          <w:szCs w:val="24"/>
        </w:rPr>
        <w:t>We believe that we are fulfilling this command when we enable children of all faiths and none to flourish in our schools</w:t>
      </w:r>
      <w:r w:rsidRPr="00775105">
        <w:rPr>
          <w:rFonts w:cs="GillSansMT"/>
          <w:bCs/>
          <w:color w:val="000000" w:themeColor="text1"/>
          <w:sz w:val="24"/>
          <w:szCs w:val="24"/>
        </w:rPr>
        <w:t xml:space="preserve"> and to gain every opportunity to live fulfilled lives</w:t>
      </w:r>
      <w:r w:rsidRPr="00775105">
        <w:rPr>
          <w:rFonts w:cs="AUdimat-Regular"/>
          <w:color w:val="000000" w:themeColor="text1"/>
          <w:sz w:val="24"/>
          <w:szCs w:val="24"/>
        </w:rPr>
        <w:t xml:space="preserve">. </w:t>
      </w:r>
    </w:p>
    <w:p w14:paraId="1A267F55" w14:textId="77777777" w:rsidR="003C0398" w:rsidRPr="00775105" w:rsidRDefault="003C0398" w:rsidP="003C0398">
      <w:pPr>
        <w:autoSpaceDE w:val="0"/>
        <w:autoSpaceDN w:val="0"/>
        <w:adjustRightInd w:val="0"/>
        <w:spacing w:after="0"/>
        <w:jc w:val="both"/>
        <w:rPr>
          <w:rFonts w:cs="AUdimat-Regular"/>
          <w:color w:val="000000" w:themeColor="text1"/>
          <w:sz w:val="24"/>
          <w:szCs w:val="24"/>
        </w:rPr>
      </w:pPr>
    </w:p>
    <w:p w14:paraId="78E6CD1C" w14:textId="4F91AC4A" w:rsidR="00A20845" w:rsidRPr="00775105" w:rsidRDefault="00577AD4" w:rsidP="003C0398">
      <w:pPr>
        <w:spacing w:after="0"/>
        <w:rPr>
          <w:i/>
          <w:color w:val="000000" w:themeColor="text1"/>
          <w:sz w:val="24"/>
          <w:szCs w:val="24"/>
        </w:rPr>
      </w:pPr>
      <w:r w:rsidRPr="00775105">
        <w:rPr>
          <w:rFonts w:cs="AUdimat-Regular"/>
          <w:color w:val="000000" w:themeColor="text1"/>
          <w:sz w:val="24"/>
          <w:szCs w:val="24"/>
        </w:rPr>
        <w:t xml:space="preserve">In order for this to happen, the Liverpool Diocesan Schools Trust (LDST) works with schools and families to ensure children </w:t>
      </w:r>
      <w:r w:rsidRPr="00775105">
        <w:rPr>
          <w:rFonts w:cs="GillSansMT"/>
          <w:bCs/>
          <w:color w:val="000000" w:themeColor="text1"/>
          <w:sz w:val="24"/>
          <w:szCs w:val="24"/>
        </w:rPr>
        <w:t>learn about (and have modelled for them) good, healthy relationships, so that they can secure, develop and sustain such relationships and recognise when and how relationships go wrong. Relationships and Sex Education and RSE must give pupils the understanding, vocabulary and strategies they require to keep themselves safe and to thrive within good, stable long-term relationships of all kinds. This is in keeping with advice and guidance contained in the</w:t>
      </w:r>
      <w:r w:rsidRPr="00775105">
        <w:rPr>
          <w:i/>
          <w:color w:val="000000" w:themeColor="text1"/>
          <w:sz w:val="24"/>
          <w:szCs w:val="24"/>
        </w:rPr>
        <w:t xml:space="preserve"> Relationships Education, Relationships and Sex Education (RSE) and Health Education Statutory guidance for governing bodies’</w:t>
      </w:r>
      <w:r w:rsidRPr="00775105">
        <w:rPr>
          <w:color w:val="000000" w:themeColor="text1"/>
          <w:sz w:val="24"/>
          <w:szCs w:val="24"/>
        </w:rPr>
        <w:t xml:space="preserve"> (DfE 2019), which states:</w:t>
      </w:r>
      <w:r w:rsidRPr="00775105">
        <w:rPr>
          <w:i/>
          <w:color w:val="000000" w:themeColor="text1"/>
          <w:sz w:val="24"/>
          <w:szCs w:val="24"/>
        </w:rPr>
        <w:t xml:space="preserve"> “The focus in primary school should be on teaching the fundamental building blocks and characteristics of positive relationships, with particular reference to friendships, family relationships, and relationships with other children and with adults.” </w:t>
      </w:r>
    </w:p>
    <w:p w14:paraId="10624DAC" w14:textId="77777777" w:rsidR="004D55C6" w:rsidRPr="00775105" w:rsidRDefault="00577AD4" w:rsidP="003C0398">
      <w:pPr>
        <w:spacing w:after="0"/>
        <w:rPr>
          <w:i/>
          <w:color w:val="000000" w:themeColor="text1"/>
          <w:sz w:val="24"/>
          <w:szCs w:val="24"/>
        </w:rPr>
      </w:pPr>
      <w:r w:rsidRPr="00775105">
        <w:rPr>
          <w:i/>
          <w:color w:val="000000" w:themeColor="text1"/>
          <w:sz w:val="24"/>
          <w:szCs w:val="24"/>
        </w:rPr>
        <w:t xml:space="preserve">“The Relationships Education, RSE, and Health Education (England) Regulations 2019 have made Relationships Education compulsory in all primary schools. Sex education is not compulsory in primary schools." </w:t>
      </w:r>
    </w:p>
    <w:p w14:paraId="103A83C7" w14:textId="77777777" w:rsidR="004D55C6" w:rsidRPr="00775105" w:rsidRDefault="004D55C6" w:rsidP="003C0398">
      <w:pPr>
        <w:spacing w:after="0"/>
        <w:rPr>
          <w:i/>
          <w:color w:val="000000" w:themeColor="text1"/>
          <w:sz w:val="24"/>
          <w:szCs w:val="24"/>
        </w:rPr>
      </w:pPr>
    </w:p>
    <w:p w14:paraId="6C001179" w14:textId="015007B7" w:rsidR="00577AD4" w:rsidRPr="00775105" w:rsidRDefault="00577AD4" w:rsidP="003C0398">
      <w:pPr>
        <w:spacing w:after="0"/>
        <w:rPr>
          <w:rFonts w:cs="GillSansMT"/>
          <w:bCs/>
          <w:color w:val="000000" w:themeColor="text1"/>
          <w:sz w:val="24"/>
          <w:szCs w:val="24"/>
        </w:rPr>
      </w:pPr>
      <w:r w:rsidRPr="00775105">
        <w:rPr>
          <w:rFonts w:eastAsia="Times New Roman"/>
          <w:color w:val="000000" w:themeColor="text1"/>
          <w:sz w:val="24"/>
          <w:szCs w:val="24"/>
        </w:rPr>
        <w:t xml:space="preserve">Our Trust’s vision embraces the spiritual, physical, intellectual, emotional, moral and social development of children and young people, and through an agreed approach to RSE, we believe that we can promote the development of the whole child so that children can grow in </w:t>
      </w:r>
      <w:r w:rsidRPr="00775105">
        <w:rPr>
          <w:rFonts w:eastAsia="Times New Roman"/>
          <w:i/>
          <w:iCs/>
          <w:color w:val="000000" w:themeColor="text1"/>
          <w:sz w:val="24"/>
          <w:szCs w:val="24"/>
        </w:rPr>
        <w:t xml:space="preserve">wisdom and stature, </w:t>
      </w:r>
      <w:r w:rsidRPr="00775105">
        <w:rPr>
          <w:rFonts w:eastAsia="Times New Roman"/>
          <w:color w:val="000000" w:themeColor="text1"/>
          <w:sz w:val="24"/>
          <w:szCs w:val="24"/>
        </w:rPr>
        <w:t>understanding both the</w:t>
      </w:r>
      <w:r w:rsidRPr="00775105">
        <w:rPr>
          <w:rFonts w:eastAsia="Times New Roman"/>
          <w:i/>
          <w:iCs/>
          <w:color w:val="000000" w:themeColor="text1"/>
          <w:sz w:val="24"/>
          <w:szCs w:val="24"/>
        </w:rPr>
        <w:t xml:space="preserve"> </w:t>
      </w:r>
      <w:r w:rsidRPr="00775105">
        <w:rPr>
          <w:rFonts w:cs="GillSansMT"/>
          <w:bCs/>
          <w:color w:val="000000" w:themeColor="text1"/>
          <w:sz w:val="24"/>
          <w:szCs w:val="24"/>
        </w:rPr>
        <w:t>emotional, social and physical aspects of growing spiritual, as well as moral aspects of relationships within a context of a Christian vision for the purpose of life.</w:t>
      </w:r>
    </w:p>
    <w:p w14:paraId="785C91C5" w14:textId="77777777" w:rsidR="004D55C6" w:rsidRPr="00775105" w:rsidRDefault="004D55C6" w:rsidP="003C0398">
      <w:pPr>
        <w:spacing w:after="0"/>
        <w:rPr>
          <w:i/>
          <w:color w:val="000000" w:themeColor="text1"/>
          <w:sz w:val="24"/>
          <w:szCs w:val="24"/>
        </w:rPr>
      </w:pPr>
    </w:p>
    <w:p w14:paraId="593320C6" w14:textId="25C2E249" w:rsidR="002D1FBD" w:rsidRPr="00775105" w:rsidRDefault="00577AD4" w:rsidP="003C0398">
      <w:pPr>
        <w:spacing w:after="0" w:line="238" w:lineRule="auto"/>
        <w:ind w:right="120"/>
        <w:jc w:val="both"/>
        <w:rPr>
          <w:rFonts w:eastAsia="Arial"/>
          <w:color w:val="000000" w:themeColor="text1"/>
          <w:sz w:val="24"/>
          <w:szCs w:val="24"/>
        </w:rPr>
      </w:pPr>
      <w:r w:rsidRPr="00775105">
        <w:rPr>
          <w:rFonts w:eastAsia="Arial"/>
          <w:color w:val="000000" w:themeColor="text1"/>
          <w:sz w:val="24"/>
          <w:szCs w:val="24"/>
        </w:rPr>
        <w:t xml:space="preserve">LDST believes Teachers, Parents, Carers, Pupils and all members of each school’s community have an important contribution in preparing children for a healthy and fulfilled life where positive relationships enable them to flourish, and to do this, </w:t>
      </w:r>
      <w:r w:rsidRPr="00775105">
        <w:rPr>
          <w:color w:val="000000" w:themeColor="text1"/>
          <w:sz w:val="24"/>
          <w:szCs w:val="24"/>
        </w:rPr>
        <w:t xml:space="preserve">we aim to work with parents and carers in a spirit of hope and compassion. </w:t>
      </w:r>
      <w:r w:rsidRPr="00775105">
        <w:rPr>
          <w:rFonts w:eastAsia="Arial"/>
          <w:color w:val="000000" w:themeColor="text1"/>
          <w:sz w:val="24"/>
          <w:szCs w:val="24"/>
        </w:rPr>
        <w:t xml:space="preserve">This </w:t>
      </w:r>
      <w:r w:rsidR="00EF41F3">
        <w:rPr>
          <w:rFonts w:eastAsia="Arial"/>
          <w:color w:val="000000" w:themeColor="text1"/>
          <w:sz w:val="24"/>
          <w:szCs w:val="24"/>
        </w:rPr>
        <w:t>p</w:t>
      </w:r>
      <w:r w:rsidRPr="00775105">
        <w:rPr>
          <w:rFonts w:eastAsia="Arial"/>
          <w:color w:val="000000" w:themeColor="text1"/>
          <w:sz w:val="24"/>
          <w:szCs w:val="24"/>
        </w:rPr>
        <w:t xml:space="preserve">olicy sets out how we will achieve this together. </w:t>
      </w:r>
    </w:p>
    <w:p w14:paraId="4EBC90D5" w14:textId="77777777" w:rsidR="004D55C6" w:rsidRPr="00775105" w:rsidRDefault="004D55C6" w:rsidP="003C0398">
      <w:pPr>
        <w:spacing w:after="0" w:line="238" w:lineRule="auto"/>
        <w:ind w:right="120"/>
        <w:jc w:val="both"/>
        <w:rPr>
          <w:rFonts w:eastAsia="Arial"/>
          <w:color w:val="000000" w:themeColor="text1"/>
          <w:sz w:val="24"/>
          <w:szCs w:val="24"/>
        </w:rPr>
      </w:pPr>
    </w:p>
    <w:p w14:paraId="70A60DAB" w14:textId="330D178B" w:rsidR="00164A84" w:rsidRPr="00775105" w:rsidRDefault="002D1FBD" w:rsidP="003C0398">
      <w:pPr>
        <w:spacing w:after="0"/>
        <w:jc w:val="both"/>
        <w:rPr>
          <w:color w:val="000000" w:themeColor="text1"/>
          <w:sz w:val="24"/>
          <w:szCs w:val="24"/>
        </w:rPr>
      </w:pPr>
      <w:r w:rsidRPr="00775105">
        <w:rPr>
          <w:color w:val="000000" w:themeColor="text1"/>
          <w:sz w:val="24"/>
          <w:szCs w:val="24"/>
        </w:rPr>
        <w:t xml:space="preserve">The purpose of this Relationships and Sex Education (RSE) policy is to set out the ways in which the school’s provision supports pupils through their spiritual, moral, social, emotional and physical development, and prepares them for the opportunities, responsibilities and experiences of life. </w:t>
      </w:r>
    </w:p>
    <w:p w14:paraId="184CF302" w14:textId="77777777" w:rsidR="004D55C6" w:rsidRPr="00775105" w:rsidRDefault="004D55C6" w:rsidP="003C0398">
      <w:pPr>
        <w:spacing w:after="0"/>
        <w:jc w:val="both"/>
        <w:rPr>
          <w:color w:val="000000" w:themeColor="text1"/>
          <w:sz w:val="24"/>
          <w:szCs w:val="24"/>
        </w:rPr>
      </w:pPr>
    </w:p>
    <w:p w14:paraId="2D674625" w14:textId="77777777" w:rsidR="00164A84" w:rsidRPr="00775105" w:rsidRDefault="00164A84" w:rsidP="003C0398">
      <w:pPr>
        <w:spacing w:after="0"/>
        <w:rPr>
          <w:color w:val="000000" w:themeColor="text1"/>
          <w:sz w:val="24"/>
          <w:szCs w:val="24"/>
        </w:rPr>
      </w:pPr>
      <w:r w:rsidRPr="00775105">
        <w:rPr>
          <w:color w:val="000000" w:themeColor="text1"/>
          <w:sz w:val="24"/>
          <w:szCs w:val="24"/>
        </w:rPr>
        <w:t xml:space="preserve">The following are extracts taken directly from </w:t>
      </w:r>
      <w:r w:rsidRPr="00775105">
        <w:rPr>
          <w:i/>
          <w:color w:val="000000" w:themeColor="text1"/>
          <w:sz w:val="24"/>
          <w:szCs w:val="24"/>
        </w:rPr>
        <w:t>‘Relationships Education, Relationships and Sex Education (RSE) and Health Education Statutory guidance for governing bodies’</w:t>
      </w:r>
      <w:r w:rsidRPr="00775105">
        <w:rPr>
          <w:color w:val="000000" w:themeColor="text1"/>
          <w:sz w:val="24"/>
          <w:szCs w:val="24"/>
        </w:rPr>
        <w:t xml:space="preserve"> (DfE 2019) </w:t>
      </w:r>
    </w:p>
    <w:p w14:paraId="30F78ADC" w14:textId="77777777" w:rsidR="00577AD4" w:rsidRPr="00775105" w:rsidRDefault="00577AD4" w:rsidP="003C0398">
      <w:pPr>
        <w:spacing w:after="0"/>
        <w:jc w:val="center"/>
        <w:rPr>
          <w:color w:val="000000" w:themeColor="text1"/>
          <w:sz w:val="24"/>
          <w:szCs w:val="24"/>
        </w:rPr>
      </w:pPr>
    </w:p>
    <w:p w14:paraId="4FA4BCD3" w14:textId="77777777" w:rsidR="00577AD4" w:rsidRPr="00775105" w:rsidRDefault="00577AD4" w:rsidP="003C0398">
      <w:pPr>
        <w:spacing w:after="0"/>
        <w:rPr>
          <w:i/>
          <w:color w:val="000000" w:themeColor="text1"/>
          <w:sz w:val="24"/>
          <w:szCs w:val="24"/>
        </w:rPr>
      </w:pPr>
    </w:p>
    <w:p w14:paraId="007FB8D6" w14:textId="77777777" w:rsidR="00577AD4" w:rsidRPr="00775105" w:rsidRDefault="00577AD4" w:rsidP="003C0398">
      <w:pPr>
        <w:spacing w:after="0"/>
        <w:rPr>
          <w:i/>
          <w:color w:val="000000" w:themeColor="text1"/>
          <w:sz w:val="24"/>
          <w:szCs w:val="24"/>
        </w:rPr>
      </w:pPr>
    </w:p>
    <w:p w14:paraId="15DBC8D9" w14:textId="5B136074" w:rsidR="00577AD4" w:rsidRPr="00775105" w:rsidRDefault="00577AD4" w:rsidP="003C0398">
      <w:pPr>
        <w:spacing w:after="0"/>
        <w:rPr>
          <w:i/>
          <w:color w:val="000000" w:themeColor="text1"/>
          <w:sz w:val="24"/>
          <w:szCs w:val="24"/>
        </w:rPr>
      </w:pPr>
    </w:p>
    <w:p w14:paraId="11681BFC" w14:textId="62063DDB" w:rsidR="004D55C6" w:rsidRPr="00775105" w:rsidRDefault="004D55C6" w:rsidP="003C0398">
      <w:pPr>
        <w:spacing w:after="0"/>
        <w:rPr>
          <w:i/>
          <w:color w:val="000000" w:themeColor="text1"/>
          <w:sz w:val="24"/>
          <w:szCs w:val="24"/>
        </w:rPr>
      </w:pPr>
    </w:p>
    <w:p w14:paraId="247FD3F3" w14:textId="56F2DF80" w:rsidR="004D55C6" w:rsidRPr="00775105" w:rsidRDefault="004D55C6" w:rsidP="003C0398">
      <w:pPr>
        <w:spacing w:after="0"/>
        <w:rPr>
          <w:i/>
          <w:color w:val="000000" w:themeColor="text1"/>
          <w:sz w:val="24"/>
          <w:szCs w:val="24"/>
        </w:rPr>
      </w:pPr>
    </w:p>
    <w:p w14:paraId="3E75239E" w14:textId="2EE43061" w:rsidR="004D55C6" w:rsidRPr="00775105" w:rsidRDefault="004D55C6" w:rsidP="003C0398">
      <w:pPr>
        <w:spacing w:after="0"/>
        <w:rPr>
          <w:i/>
          <w:color w:val="000000" w:themeColor="text1"/>
          <w:sz w:val="24"/>
          <w:szCs w:val="24"/>
        </w:rPr>
      </w:pPr>
    </w:p>
    <w:p w14:paraId="0320B3C3" w14:textId="189CEE00" w:rsidR="004D55C6" w:rsidRPr="00775105" w:rsidRDefault="004D55C6" w:rsidP="003C0398">
      <w:pPr>
        <w:spacing w:after="0"/>
        <w:rPr>
          <w:i/>
          <w:color w:val="000000" w:themeColor="text1"/>
          <w:sz w:val="24"/>
          <w:szCs w:val="24"/>
        </w:rPr>
      </w:pPr>
    </w:p>
    <w:p w14:paraId="57632548" w14:textId="119A1D3E" w:rsidR="004D55C6" w:rsidRPr="00775105" w:rsidRDefault="004D55C6" w:rsidP="003C0398">
      <w:pPr>
        <w:spacing w:after="0"/>
        <w:rPr>
          <w:i/>
          <w:color w:val="000000" w:themeColor="text1"/>
          <w:sz w:val="24"/>
          <w:szCs w:val="24"/>
        </w:rPr>
      </w:pPr>
    </w:p>
    <w:p w14:paraId="60607E15" w14:textId="70D1CC0F" w:rsidR="004D55C6" w:rsidRPr="00775105" w:rsidRDefault="004D55C6" w:rsidP="003C0398">
      <w:pPr>
        <w:spacing w:after="0"/>
        <w:rPr>
          <w:i/>
          <w:color w:val="000000" w:themeColor="text1"/>
          <w:sz w:val="24"/>
          <w:szCs w:val="24"/>
        </w:rPr>
      </w:pPr>
    </w:p>
    <w:p w14:paraId="3B8E52E3" w14:textId="5E0E969F" w:rsidR="004D55C6" w:rsidRPr="00775105" w:rsidRDefault="004D55C6" w:rsidP="003C0398">
      <w:pPr>
        <w:spacing w:after="0"/>
        <w:rPr>
          <w:i/>
          <w:color w:val="000000" w:themeColor="text1"/>
          <w:sz w:val="24"/>
          <w:szCs w:val="24"/>
        </w:rPr>
      </w:pPr>
    </w:p>
    <w:p w14:paraId="70B52887" w14:textId="70E0A9EB" w:rsidR="004D55C6" w:rsidRPr="00775105" w:rsidRDefault="004D55C6" w:rsidP="003C0398">
      <w:pPr>
        <w:spacing w:after="0"/>
        <w:rPr>
          <w:i/>
          <w:color w:val="000000" w:themeColor="text1"/>
          <w:sz w:val="24"/>
          <w:szCs w:val="24"/>
        </w:rPr>
      </w:pPr>
    </w:p>
    <w:p w14:paraId="75E38558" w14:textId="347F6D3E" w:rsidR="004D55C6" w:rsidRPr="00775105" w:rsidRDefault="004D55C6" w:rsidP="003C0398">
      <w:pPr>
        <w:spacing w:after="0"/>
        <w:rPr>
          <w:i/>
          <w:color w:val="000000" w:themeColor="text1"/>
          <w:sz w:val="24"/>
          <w:szCs w:val="24"/>
        </w:rPr>
      </w:pPr>
    </w:p>
    <w:p w14:paraId="178EA922" w14:textId="56FB4D60" w:rsidR="004D55C6" w:rsidRPr="00775105" w:rsidRDefault="004D55C6" w:rsidP="003C0398">
      <w:pPr>
        <w:spacing w:after="0"/>
        <w:rPr>
          <w:i/>
          <w:color w:val="000000" w:themeColor="text1"/>
          <w:sz w:val="24"/>
          <w:szCs w:val="24"/>
        </w:rPr>
      </w:pPr>
    </w:p>
    <w:p w14:paraId="01D4356B" w14:textId="4511FFAB" w:rsidR="004D55C6" w:rsidRPr="00775105" w:rsidRDefault="004D55C6" w:rsidP="003C0398">
      <w:pPr>
        <w:spacing w:after="0"/>
        <w:rPr>
          <w:i/>
          <w:color w:val="000000" w:themeColor="text1"/>
          <w:sz w:val="24"/>
          <w:szCs w:val="24"/>
        </w:rPr>
      </w:pPr>
    </w:p>
    <w:p w14:paraId="5E8A2CFF" w14:textId="75ED165D" w:rsidR="004D55C6" w:rsidRPr="00775105" w:rsidRDefault="004D55C6" w:rsidP="003C0398">
      <w:pPr>
        <w:spacing w:after="0"/>
        <w:rPr>
          <w:i/>
          <w:color w:val="000000" w:themeColor="text1"/>
          <w:sz w:val="24"/>
          <w:szCs w:val="24"/>
        </w:rPr>
      </w:pPr>
    </w:p>
    <w:p w14:paraId="237FE4EC" w14:textId="7C7E0460" w:rsidR="004D55C6" w:rsidRPr="00775105" w:rsidRDefault="004D55C6" w:rsidP="003C0398">
      <w:pPr>
        <w:spacing w:after="0"/>
        <w:rPr>
          <w:i/>
          <w:color w:val="000000" w:themeColor="text1"/>
          <w:sz w:val="24"/>
          <w:szCs w:val="24"/>
        </w:rPr>
      </w:pPr>
    </w:p>
    <w:p w14:paraId="097AE47E" w14:textId="4A9C74F0" w:rsidR="004D55C6" w:rsidRPr="00775105" w:rsidRDefault="004D55C6" w:rsidP="003C0398">
      <w:pPr>
        <w:spacing w:after="0"/>
        <w:rPr>
          <w:i/>
          <w:color w:val="000000" w:themeColor="text1"/>
          <w:sz w:val="24"/>
          <w:szCs w:val="24"/>
        </w:rPr>
      </w:pPr>
    </w:p>
    <w:p w14:paraId="6F3EF9BF" w14:textId="5DFFF711" w:rsidR="004D55C6" w:rsidRPr="00775105" w:rsidRDefault="004D55C6" w:rsidP="003C0398">
      <w:pPr>
        <w:spacing w:after="0"/>
        <w:rPr>
          <w:i/>
          <w:color w:val="000000" w:themeColor="text1"/>
          <w:sz w:val="24"/>
          <w:szCs w:val="24"/>
        </w:rPr>
      </w:pPr>
    </w:p>
    <w:p w14:paraId="3FB6298F" w14:textId="4A651962" w:rsidR="004D55C6" w:rsidRPr="00775105" w:rsidRDefault="004D55C6" w:rsidP="003C0398">
      <w:pPr>
        <w:spacing w:after="0"/>
        <w:rPr>
          <w:i/>
          <w:color w:val="000000" w:themeColor="text1"/>
          <w:sz w:val="24"/>
          <w:szCs w:val="24"/>
        </w:rPr>
      </w:pPr>
    </w:p>
    <w:p w14:paraId="238B948D" w14:textId="3CCEB7CB" w:rsidR="004D55C6" w:rsidRPr="00775105" w:rsidRDefault="004D55C6" w:rsidP="003C0398">
      <w:pPr>
        <w:spacing w:after="0"/>
        <w:rPr>
          <w:i/>
          <w:color w:val="000000" w:themeColor="text1"/>
          <w:sz w:val="24"/>
          <w:szCs w:val="24"/>
        </w:rPr>
      </w:pPr>
    </w:p>
    <w:p w14:paraId="616DC707" w14:textId="4B79410B" w:rsidR="004D55C6" w:rsidRPr="00775105" w:rsidRDefault="004D55C6" w:rsidP="003C0398">
      <w:pPr>
        <w:spacing w:after="0"/>
        <w:rPr>
          <w:i/>
          <w:color w:val="000000" w:themeColor="text1"/>
          <w:sz w:val="24"/>
          <w:szCs w:val="24"/>
        </w:rPr>
      </w:pPr>
    </w:p>
    <w:p w14:paraId="05C11340" w14:textId="5B0C1FF7" w:rsidR="004D55C6" w:rsidRPr="00775105" w:rsidRDefault="004D55C6" w:rsidP="003C0398">
      <w:pPr>
        <w:spacing w:after="0"/>
        <w:rPr>
          <w:i/>
          <w:color w:val="000000" w:themeColor="text1"/>
          <w:sz w:val="24"/>
          <w:szCs w:val="24"/>
        </w:rPr>
      </w:pPr>
    </w:p>
    <w:p w14:paraId="7B333CE4" w14:textId="77B3E1D3" w:rsidR="004D55C6" w:rsidRPr="00775105" w:rsidRDefault="004D55C6" w:rsidP="003C0398">
      <w:pPr>
        <w:spacing w:after="0"/>
        <w:rPr>
          <w:i/>
          <w:color w:val="000000" w:themeColor="text1"/>
          <w:sz w:val="24"/>
          <w:szCs w:val="24"/>
        </w:rPr>
      </w:pPr>
    </w:p>
    <w:p w14:paraId="4AEB442D" w14:textId="3EA35B2C" w:rsidR="004D55C6" w:rsidRPr="00775105" w:rsidRDefault="004D55C6" w:rsidP="003C0398">
      <w:pPr>
        <w:spacing w:after="0"/>
        <w:rPr>
          <w:i/>
          <w:color w:val="000000" w:themeColor="text1"/>
          <w:sz w:val="24"/>
          <w:szCs w:val="24"/>
        </w:rPr>
      </w:pPr>
    </w:p>
    <w:p w14:paraId="1BED853F" w14:textId="021D88B3" w:rsidR="004D55C6" w:rsidRPr="00775105" w:rsidRDefault="004D55C6" w:rsidP="003C0398">
      <w:pPr>
        <w:spacing w:after="0"/>
        <w:rPr>
          <w:i/>
          <w:color w:val="000000" w:themeColor="text1"/>
          <w:sz w:val="24"/>
          <w:szCs w:val="24"/>
        </w:rPr>
      </w:pPr>
    </w:p>
    <w:p w14:paraId="4211E117" w14:textId="42F513B0" w:rsidR="004D55C6" w:rsidRPr="00775105" w:rsidRDefault="004D55C6" w:rsidP="003C0398">
      <w:pPr>
        <w:spacing w:after="0"/>
        <w:rPr>
          <w:i/>
          <w:color w:val="000000" w:themeColor="text1"/>
          <w:sz w:val="24"/>
          <w:szCs w:val="24"/>
        </w:rPr>
      </w:pPr>
    </w:p>
    <w:p w14:paraId="4F0119BC" w14:textId="7845101E" w:rsidR="004D55C6" w:rsidRPr="00775105" w:rsidRDefault="004D55C6" w:rsidP="003C0398">
      <w:pPr>
        <w:spacing w:after="0"/>
        <w:rPr>
          <w:i/>
          <w:color w:val="000000" w:themeColor="text1"/>
          <w:sz w:val="24"/>
          <w:szCs w:val="24"/>
        </w:rPr>
      </w:pPr>
    </w:p>
    <w:p w14:paraId="49C3ED59" w14:textId="4EDA4736" w:rsidR="004D55C6" w:rsidRPr="00775105" w:rsidRDefault="004D55C6" w:rsidP="003C0398">
      <w:pPr>
        <w:spacing w:after="0"/>
        <w:rPr>
          <w:i/>
          <w:color w:val="000000" w:themeColor="text1"/>
          <w:sz w:val="24"/>
          <w:szCs w:val="24"/>
        </w:rPr>
      </w:pPr>
    </w:p>
    <w:p w14:paraId="26EACE71" w14:textId="77777777" w:rsidR="00696C81" w:rsidRPr="00775105" w:rsidRDefault="00696C81" w:rsidP="003C0398">
      <w:pPr>
        <w:spacing w:after="0"/>
        <w:rPr>
          <w:i/>
          <w:color w:val="000000" w:themeColor="text1"/>
          <w:sz w:val="24"/>
          <w:szCs w:val="24"/>
        </w:rPr>
      </w:pPr>
    </w:p>
    <w:p w14:paraId="3AA1AD5D" w14:textId="406FC6E9" w:rsidR="004D55C6" w:rsidRDefault="004D55C6" w:rsidP="003C0398">
      <w:pPr>
        <w:spacing w:after="0"/>
        <w:rPr>
          <w:i/>
          <w:color w:val="000000" w:themeColor="text1"/>
          <w:sz w:val="24"/>
          <w:szCs w:val="24"/>
        </w:rPr>
      </w:pPr>
    </w:p>
    <w:p w14:paraId="1B2EC1EC" w14:textId="6BD23613" w:rsidR="00EF41F3" w:rsidRDefault="00EF41F3" w:rsidP="003C0398">
      <w:pPr>
        <w:spacing w:after="0"/>
        <w:rPr>
          <w:i/>
          <w:color w:val="000000" w:themeColor="text1"/>
          <w:sz w:val="24"/>
          <w:szCs w:val="24"/>
        </w:rPr>
      </w:pPr>
    </w:p>
    <w:p w14:paraId="7A7171B5" w14:textId="77777777" w:rsidR="00EF41F3" w:rsidRPr="00775105" w:rsidRDefault="00EF41F3" w:rsidP="003C0398">
      <w:pPr>
        <w:spacing w:after="0"/>
        <w:rPr>
          <w:i/>
          <w:color w:val="000000" w:themeColor="text1"/>
          <w:sz w:val="24"/>
          <w:szCs w:val="24"/>
        </w:rPr>
      </w:pPr>
    </w:p>
    <w:p w14:paraId="73939FCD" w14:textId="4E10FCBE" w:rsidR="004D55C6" w:rsidRPr="00775105" w:rsidRDefault="004D55C6" w:rsidP="003C0398">
      <w:pPr>
        <w:spacing w:after="0"/>
        <w:rPr>
          <w:i/>
          <w:color w:val="000000" w:themeColor="text1"/>
          <w:sz w:val="24"/>
          <w:szCs w:val="24"/>
        </w:rPr>
      </w:pPr>
    </w:p>
    <w:p w14:paraId="7675A992" w14:textId="77777777" w:rsidR="004D55C6" w:rsidRPr="00775105" w:rsidRDefault="004D55C6" w:rsidP="003C0398">
      <w:pPr>
        <w:spacing w:after="0"/>
        <w:rPr>
          <w:i/>
          <w:color w:val="000000" w:themeColor="text1"/>
          <w:sz w:val="24"/>
          <w:szCs w:val="24"/>
        </w:rPr>
      </w:pPr>
    </w:p>
    <w:p w14:paraId="11F75DF3" w14:textId="3058A85D" w:rsidR="002D1FBD" w:rsidRPr="00775105" w:rsidRDefault="002D1FBD" w:rsidP="003C0398">
      <w:pPr>
        <w:spacing w:after="0"/>
        <w:rPr>
          <w:b/>
          <w:color w:val="000000" w:themeColor="text1"/>
          <w:sz w:val="24"/>
          <w:szCs w:val="24"/>
        </w:rPr>
      </w:pPr>
      <w:r w:rsidRPr="00775105">
        <w:rPr>
          <w:b/>
          <w:color w:val="000000" w:themeColor="text1"/>
          <w:sz w:val="24"/>
          <w:szCs w:val="24"/>
        </w:rPr>
        <w:lastRenderedPageBreak/>
        <w:t xml:space="preserve">What are we aiming to do? </w:t>
      </w:r>
    </w:p>
    <w:p w14:paraId="543FB886" w14:textId="77777777" w:rsidR="004D55C6" w:rsidRPr="00775105" w:rsidRDefault="004D55C6" w:rsidP="003C0398">
      <w:pPr>
        <w:spacing w:after="0"/>
        <w:rPr>
          <w:b/>
          <w:color w:val="000000" w:themeColor="text1"/>
          <w:sz w:val="24"/>
          <w:szCs w:val="24"/>
        </w:rPr>
      </w:pPr>
    </w:p>
    <w:p w14:paraId="59DBED1F" w14:textId="5DEC7AEA" w:rsidR="002D1FBD" w:rsidRPr="00775105" w:rsidRDefault="004C53D7" w:rsidP="003C0398">
      <w:pPr>
        <w:spacing w:after="0"/>
        <w:rPr>
          <w:color w:val="000000" w:themeColor="text1"/>
          <w:sz w:val="24"/>
          <w:szCs w:val="24"/>
        </w:rPr>
      </w:pPr>
      <w:r w:rsidRPr="00775105">
        <w:rPr>
          <w:color w:val="000000" w:themeColor="text1"/>
          <w:sz w:val="24"/>
          <w:szCs w:val="24"/>
        </w:rPr>
        <w:t>St. Paul’s C.E. Primary School</w:t>
      </w:r>
      <w:r w:rsidR="002D1FBD" w:rsidRPr="00775105">
        <w:rPr>
          <w:color w:val="000000" w:themeColor="text1"/>
          <w:sz w:val="24"/>
          <w:szCs w:val="24"/>
        </w:rPr>
        <w:t xml:space="preserve"> ai</w:t>
      </w:r>
      <w:r w:rsidR="00E846A2" w:rsidRPr="00775105">
        <w:rPr>
          <w:color w:val="000000" w:themeColor="text1"/>
          <w:sz w:val="24"/>
          <w:szCs w:val="24"/>
        </w:rPr>
        <w:t>ms to provide a programme</w:t>
      </w:r>
      <w:r w:rsidR="002D1FBD" w:rsidRPr="00775105">
        <w:rPr>
          <w:color w:val="000000" w:themeColor="text1"/>
          <w:sz w:val="24"/>
          <w:szCs w:val="24"/>
        </w:rPr>
        <w:t xml:space="preserve"> that follows the statutory need to include RSE in their curriculum from September 2020 and within the ethos of our Christian school. </w:t>
      </w:r>
    </w:p>
    <w:p w14:paraId="6524A0CA" w14:textId="77777777" w:rsidR="002D1FBD" w:rsidRPr="00775105" w:rsidRDefault="002D1FBD" w:rsidP="003C0398">
      <w:pPr>
        <w:spacing w:after="0"/>
        <w:rPr>
          <w:color w:val="000000" w:themeColor="text1"/>
          <w:sz w:val="24"/>
          <w:szCs w:val="24"/>
        </w:rPr>
      </w:pPr>
      <w:r w:rsidRPr="00775105">
        <w:rPr>
          <w:color w:val="000000" w:themeColor="text1"/>
          <w:sz w:val="24"/>
          <w:szCs w:val="24"/>
        </w:rPr>
        <w:t xml:space="preserve"> </w:t>
      </w:r>
    </w:p>
    <w:p w14:paraId="4939601D" w14:textId="7EAFE543" w:rsidR="002D1FBD" w:rsidRPr="00775105" w:rsidRDefault="004C53D7" w:rsidP="003C0398">
      <w:pPr>
        <w:spacing w:after="0"/>
        <w:rPr>
          <w:color w:val="000000" w:themeColor="text1"/>
          <w:sz w:val="24"/>
          <w:szCs w:val="24"/>
        </w:rPr>
      </w:pPr>
      <w:r w:rsidRPr="00775105">
        <w:rPr>
          <w:color w:val="000000" w:themeColor="text1"/>
          <w:sz w:val="24"/>
          <w:szCs w:val="24"/>
        </w:rPr>
        <w:t xml:space="preserve">St. Paul’s C.E. Primary School </w:t>
      </w:r>
      <w:r w:rsidR="002D1FBD" w:rsidRPr="00775105">
        <w:rPr>
          <w:color w:val="000000" w:themeColor="text1"/>
          <w:sz w:val="24"/>
          <w:szCs w:val="24"/>
        </w:rPr>
        <w:t xml:space="preserve">aims: </w:t>
      </w:r>
    </w:p>
    <w:p w14:paraId="3929269B" w14:textId="77777777" w:rsidR="002D1FBD" w:rsidRPr="00775105" w:rsidRDefault="002D1FBD" w:rsidP="003C0398">
      <w:pPr>
        <w:pStyle w:val="ListParagraph"/>
        <w:numPr>
          <w:ilvl w:val="0"/>
          <w:numId w:val="1"/>
        </w:numPr>
        <w:spacing w:after="0"/>
        <w:rPr>
          <w:color w:val="000000" w:themeColor="text1"/>
          <w:sz w:val="24"/>
          <w:szCs w:val="24"/>
        </w:rPr>
      </w:pPr>
      <w:r w:rsidRPr="00775105">
        <w:rPr>
          <w:color w:val="000000" w:themeColor="text1"/>
          <w:sz w:val="24"/>
          <w:szCs w:val="24"/>
        </w:rPr>
        <w:t xml:space="preserve">to adopt a whole school approach to RSE in the curriculum, which fulfils the entitlement of every child to learning in this area. </w:t>
      </w:r>
    </w:p>
    <w:p w14:paraId="7ABADBA0" w14:textId="77777777" w:rsidR="002D1FBD" w:rsidRPr="00775105" w:rsidRDefault="002D1FBD" w:rsidP="003C0398">
      <w:pPr>
        <w:pStyle w:val="ListParagraph"/>
        <w:numPr>
          <w:ilvl w:val="0"/>
          <w:numId w:val="1"/>
        </w:numPr>
        <w:spacing w:after="0"/>
        <w:rPr>
          <w:color w:val="000000" w:themeColor="text1"/>
          <w:sz w:val="24"/>
          <w:szCs w:val="24"/>
        </w:rPr>
      </w:pPr>
      <w:r w:rsidRPr="00775105">
        <w:rPr>
          <w:color w:val="000000" w:themeColor="text1"/>
          <w:sz w:val="24"/>
          <w:szCs w:val="24"/>
        </w:rPr>
        <w:t xml:space="preserve">to teach, in a way that is sensitive to the cultural backgrounds of all pupils, about relationships, love and care and the responsibilities of parenthood, as well as about sex and sexuality. </w:t>
      </w:r>
    </w:p>
    <w:p w14:paraId="6D8888BA" w14:textId="77777777" w:rsidR="002D1FBD" w:rsidRPr="00775105" w:rsidRDefault="002D1FBD" w:rsidP="003C0398">
      <w:pPr>
        <w:pStyle w:val="ListParagraph"/>
        <w:numPr>
          <w:ilvl w:val="0"/>
          <w:numId w:val="1"/>
        </w:numPr>
        <w:spacing w:after="0"/>
        <w:rPr>
          <w:color w:val="000000" w:themeColor="text1"/>
          <w:sz w:val="24"/>
          <w:szCs w:val="24"/>
        </w:rPr>
      </w:pPr>
      <w:r w:rsidRPr="00775105">
        <w:rPr>
          <w:color w:val="000000" w:themeColor="text1"/>
          <w:sz w:val="24"/>
          <w:szCs w:val="24"/>
        </w:rPr>
        <w:t xml:space="preserve">to equip our pupils with knowledge, understanding and skills to enable them to make choices leading to a healthy lifestyle. </w:t>
      </w:r>
    </w:p>
    <w:p w14:paraId="29F22E4C" w14:textId="77777777" w:rsidR="002D1FBD" w:rsidRPr="00775105" w:rsidRDefault="002D1FBD" w:rsidP="003C0398">
      <w:pPr>
        <w:pStyle w:val="ListParagraph"/>
        <w:numPr>
          <w:ilvl w:val="0"/>
          <w:numId w:val="1"/>
        </w:numPr>
        <w:spacing w:after="0"/>
        <w:rPr>
          <w:color w:val="000000" w:themeColor="text1"/>
          <w:sz w:val="24"/>
          <w:szCs w:val="24"/>
        </w:rPr>
      </w:pPr>
      <w:r w:rsidRPr="00775105">
        <w:rPr>
          <w:color w:val="000000" w:themeColor="text1"/>
          <w:sz w:val="24"/>
          <w:szCs w:val="24"/>
        </w:rPr>
        <w:t xml:space="preserve">to ensure that all children </w:t>
      </w:r>
    </w:p>
    <w:p w14:paraId="4AE6F4A6" w14:textId="77777777" w:rsidR="002D1FBD" w:rsidRPr="00775105" w:rsidRDefault="002D1FBD" w:rsidP="003C0398">
      <w:pPr>
        <w:pStyle w:val="ListParagraph"/>
        <w:numPr>
          <w:ilvl w:val="1"/>
          <w:numId w:val="2"/>
        </w:numPr>
        <w:spacing w:after="0"/>
        <w:rPr>
          <w:color w:val="000000" w:themeColor="text1"/>
          <w:sz w:val="24"/>
          <w:szCs w:val="24"/>
        </w:rPr>
      </w:pPr>
      <w:r w:rsidRPr="00775105">
        <w:rPr>
          <w:color w:val="000000" w:themeColor="text1"/>
          <w:sz w:val="24"/>
          <w:szCs w:val="24"/>
        </w:rPr>
        <w:t xml:space="preserve">develop confidence in talking, listening and thinking about feelings and relationships. </w:t>
      </w:r>
    </w:p>
    <w:p w14:paraId="19445262" w14:textId="77777777" w:rsidR="002D1FBD" w:rsidRPr="00775105" w:rsidRDefault="002D1FBD" w:rsidP="003C0398">
      <w:pPr>
        <w:pStyle w:val="ListParagraph"/>
        <w:numPr>
          <w:ilvl w:val="1"/>
          <w:numId w:val="2"/>
        </w:numPr>
        <w:spacing w:after="0"/>
        <w:rPr>
          <w:color w:val="000000" w:themeColor="text1"/>
          <w:sz w:val="24"/>
          <w:szCs w:val="24"/>
        </w:rPr>
      </w:pPr>
      <w:r w:rsidRPr="00775105">
        <w:rPr>
          <w:color w:val="000000" w:themeColor="text1"/>
          <w:sz w:val="24"/>
          <w:szCs w:val="24"/>
        </w:rPr>
        <w:t xml:space="preserve">develop their self-esteem and sense of responsibility. </w:t>
      </w:r>
    </w:p>
    <w:p w14:paraId="6D19376A" w14:textId="77777777" w:rsidR="002D1FBD" w:rsidRPr="00775105" w:rsidRDefault="002D1FBD" w:rsidP="003C0398">
      <w:pPr>
        <w:pStyle w:val="ListParagraph"/>
        <w:numPr>
          <w:ilvl w:val="1"/>
          <w:numId w:val="2"/>
        </w:numPr>
        <w:spacing w:after="0"/>
        <w:rPr>
          <w:color w:val="000000" w:themeColor="text1"/>
          <w:sz w:val="24"/>
          <w:szCs w:val="24"/>
        </w:rPr>
      </w:pPr>
      <w:r w:rsidRPr="00775105">
        <w:rPr>
          <w:color w:val="000000" w:themeColor="text1"/>
          <w:sz w:val="24"/>
          <w:szCs w:val="24"/>
        </w:rPr>
        <w:t xml:space="preserve">are able to name parts of the body and describe how their body works. </w:t>
      </w:r>
    </w:p>
    <w:p w14:paraId="7B6FD816" w14:textId="77777777" w:rsidR="002D1FBD" w:rsidRPr="00775105" w:rsidRDefault="002D1FBD" w:rsidP="003C0398">
      <w:pPr>
        <w:pStyle w:val="ListParagraph"/>
        <w:numPr>
          <w:ilvl w:val="1"/>
          <w:numId w:val="2"/>
        </w:numPr>
        <w:spacing w:after="0"/>
        <w:rPr>
          <w:color w:val="000000" w:themeColor="text1"/>
          <w:sz w:val="24"/>
          <w:szCs w:val="24"/>
        </w:rPr>
      </w:pPr>
      <w:r w:rsidRPr="00775105">
        <w:rPr>
          <w:color w:val="000000" w:themeColor="text1"/>
          <w:sz w:val="24"/>
          <w:szCs w:val="24"/>
        </w:rPr>
        <w:t xml:space="preserve">are prepared for puberty. </w:t>
      </w:r>
    </w:p>
    <w:p w14:paraId="0CC1CA7E" w14:textId="77777777" w:rsidR="002D1FBD" w:rsidRPr="00775105" w:rsidRDefault="002D1FBD" w:rsidP="003C0398">
      <w:pPr>
        <w:pStyle w:val="ListParagraph"/>
        <w:numPr>
          <w:ilvl w:val="1"/>
          <w:numId w:val="2"/>
        </w:numPr>
        <w:spacing w:after="0"/>
        <w:rPr>
          <w:color w:val="000000" w:themeColor="text1"/>
          <w:sz w:val="24"/>
          <w:szCs w:val="24"/>
        </w:rPr>
      </w:pPr>
      <w:r w:rsidRPr="00775105">
        <w:rPr>
          <w:color w:val="000000" w:themeColor="text1"/>
          <w:sz w:val="24"/>
          <w:szCs w:val="24"/>
        </w:rPr>
        <w:t xml:space="preserve">can protect themselves and ask for help and support. </w:t>
      </w:r>
    </w:p>
    <w:p w14:paraId="0181F90D" w14:textId="77777777" w:rsidR="002D1FBD" w:rsidRPr="00775105" w:rsidRDefault="002D1FBD" w:rsidP="003C0398">
      <w:pPr>
        <w:spacing w:after="0"/>
        <w:rPr>
          <w:color w:val="000000" w:themeColor="text1"/>
          <w:sz w:val="24"/>
          <w:szCs w:val="24"/>
        </w:rPr>
      </w:pPr>
      <w:r w:rsidRPr="00775105">
        <w:rPr>
          <w:color w:val="000000" w:themeColor="text1"/>
          <w:sz w:val="24"/>
          <w:szCs w:val="24"/>
        </w:rPr>
        <w:t xml:space="preserve"> </w:t>
      </w:r>
    </w:p>
    <w:p w14:paraId="723C20D1" w14:textId="4D345FCC" w:rsidR="002D1FBD" w:rsidRPr="00775105" w:rsidRDefault="002D1FBD" w:rsidP="003C0398">
      <w:pPr>
        <w:spacing w:after="0"/>
        <w:rPr>
          <w:b/>
          <w:color w:val="000000" w:themeColor="text1"/>
          <w:sz w:val="24"/>
          <w:szCs w:val="24"/>
        </w:rPr>
      </w:pPr>
      <w:r w:rsidRPr="00775105">
        <w:rPr>
          <w:b/>
          <w:color w:val="000000" w:themeColor="text1"/>
          <w:sz w:val="24"/>
          <w:szCs w:val="24"/>
        </w:rPr>
        <w:t xml:space="preserve">How do we achieve these aims? </w:t>
      </w:r>
    </w:p>
    <w:p w14:paraId="6D4BFDB5" w14:textId="77777777" w:rsidR="004D55C6" w:rsidRPr="00775105" w:rsidRDefault="004D55C6" w:rsidP="003C0398">
      <w:pPr>
        <w:spacing w:after="0"/>
        <w:rPr>
          <w:b/>
          <w:color w:val="000000" w:themeColor="text1"/>
          <w:sz w:val="24"/>
          <w:szCs w:val="24"/>
        </w:rPr>
      </w:pPr>
    </w:p>
    <w:p w14:paraId="07C3DB81" w14:textId="3AA37871" w:rsidR="002D1FBD" w:rsidRPr="00775105" w:rsidRDefault="002D1FBD" w:rsidP="003C0398">
      <w:pPr>
        <w:spacing w:after="0"/>
        <w:rPr>
          <w:color w:val="000000" w:themeColor="text1"/>
          <w:sz w:val="24"/>
          <w:szCs w:val="24"/>
        </w:rPr>
      </w:pPr>
      <w:r w:rsidRPr="00775105">
        <w:rPr>
          <w:color w:val="000000" w:themeColor="text1"/>
          <w:sz w:val="24"/>
          <w:szCs w:val="24"/>
        </w:rPr>
        <w:t>RSE is integrated within the wider themes of the Personal, Social, Health, Citizenship &amp; Economic Education and (PSHCEE) curriculum, and will be delivered through discrete PSHCE</w:t>
      </w:r>
      <w:r w:rsidR="003F08F1">
        <w:rPr>
          <w:color w:val="000000" w:themeColor="text1"/>
          <w:sz w:val="24"/>
          <w:szCs w:val="24"/>
        </w:rPr>
        <w:t>E</w:t>
      </w:r>
      <w:r w:rsidRPr="00775105">
        <w:rPr>
          <w:color w:val="000000" w:themeColor="text1"/>
          <w:sz w:val="24"/>
          <w:szCs w:val="24"/>
        </w:rPr>
        <w:t xml:space="preserve"> lessons.  This allows the natural linking of RSE with other work on emotions and relationships that the children are undertaking, as well as with issues such as peer pressure and other risk-taking behaviour such as drugs, smoking and alcohol.  However, there are also links between RSE and Science, amongst other subjects, so aspects of the RSE curriculum may be touched upon in other lessons. </w:t>
      </w:r>
    </w:p>
    <w:p w14:paraId="7FC8A054" w14:textId="2B96C41F" w:rsidR="002D1FBD" w:rsidRPr="00775105" w:rsidRDefault="002D1FBD" w:rsidP="003C0398">
      <w:pPr>
        <w:spacing w:after="0"/>
        <w:rPr>
          <w:color w:val="000000" w:themeColor="text1"/>
          <w:sz w:val="24"/>
          <w:szCs w:val="24"/>
        </w:rPr>
      </w:pPr>
      <w:r w:rsidRPr="00775105">
        <w:rPr>
          <w:color w:val="000000" w:themeColor="text1"/>
          <w:sz w:val="24"/>
          <w:szCs w:val="24"/>
        </w:rPr>
        <w:t xml:space="preserve">Our RSE will ensure that content is relevant to the age, experience and maturity of pupils.  </w:t>
      </w:r>
    </w:p>
    <w:p w14:paraId="51EEB220" w14:textId="77777777" w:rsidR="004D55C6" w:rsidRPr="00775105" w:rsidRDefault="004D55C6" w:rsidP="003C0398">
      <w:pPr>
        <w:spacing w:after="0"/>
        <w:rPr>
          <w:color w:val="000000" w:themeColor="text1"/>
          <w:sz w:val="24"/>
          <w:szCs w:val="24"/>
        </w:rPr>
      </w:pPr>
    </w:p>
    <w:p w14:paraId="4EBBA6C2" w14:textId="37552A49" w:rsidR="002D1FBD" w:rsidRPr="00775105" w:rsidRDefault="002D1FBD" w:rsidP="003C0398">
      <w:pPr>
        <w:spacing w:after="0"/>
        <w:rPr>
          <w:color w:val="000000" w:themeColor="text1"/>
          <w:sz w:val="24"/>
          <w:szCs w:val="24"/>
        </w:rPr>
      </w:pPr>
      <w:r w:rsidRPr="00775105">
        <w:rPr>
          <w:color w:val="000000" w:themeColor="text1"/>
          <w:sz w:val="24"/>
          <w:szCs w:val="24"/>
        </w:rPr>
        <w:t>Our school valu</w:t>
      </w:r>
      <w:r w:rsidR="00C62B88" w:rsidRPr="00775105">
        <w:rPr>
          <w:color w:val="000000" w:themeColor="text1"/>
          <w:sz w:val="24"/>
          <w:szCs w:val="24"/>
        </w:rPr>
        <w:t>e</w:t>
      </w:r>
      <w:r w:rsidRPr="00775105">
        <w:rPr>
          <w:color w:val="000000" w:themeColor="text1"/>
          <w:sz w:val="24"/>
          <w:szCs w:val="24"/>
        </w:rPr>
        <w:t xml:space="preserve"> </w:t>
      </w:r>
      <w:r w:rsidR="00C62B88" w:rsidRPr="00775105">
        <w:rPr>
          <w:color w:val="000000" w:themeColor="text1"/>
          <w:sz w:val="24"/>
          <w:szCs w:val="24"/>
        </w:rPr>
        <w:t>‘</w:t>
      </w:r>
      <w:r w:rsidR="004C53D7" w:rsidRPr="00775105">
        <w:rPr>
          <w:color w:val="000000" w:themeColor="text1"/>
          <w:sz w:val="24"/>
          <w:szCs w:val="24"/>
        </w:rPr>
        <w:t>Learning and living through Jesus Christ</w:t>
      </w:r>
      <w:r w:rsidR="00C62B88" w:rsidRPr="00775105">
        <w:rPr>
          <w:color w:val="000000" w:themeColor="text1"/>
          <w:sz w:val="24"/>
          <w:szCs w:val="24"/>
        </w:rPr>
        <w:t>’</w:t>
      </w:r>
      <w:r w:rsidRPr="00775105">
        <w:rPr>
          <w:color w:val="000000" w:themeColor="text1"/>
          <w:sz w:val="24"/>
          <w:szCs w:val="24"/>
        </w:rPr>
        <w:t xml:space="preserve"> </w:t>
      </w:r>
      <w:r w:rsidR="00C62B88" w:rsidRPr="00775105">
        <w:rPr>
          <w:color w:val="000000" w:themeColor="text1"/>
          <w:sz w:val="24"/>
          <w:szCs w:val="24"/>
        </w:rPr>
        <w:t>is at</w:t>
      </w:r>
      <w:r w:rsidRPr="00775105">
        <w:rPr>
          <w:color w:val="000000" w:themeColor="text1"/>
          <w:sz w:val="24"/>
          <w:szCs w:val="24"/>
        </w:rPr>
        <w:t xml:space="preserve"> the heart of what we do. </w:t>
      </w:r>
    </w:p>
    <w:p w14:paraId="18590D35" w14:textId="77777777" w:rsidR="004D55C6" w:rsidRPr="00775105" w:rsidRDefault="004D55C6" w:rsidP="003C0398">
      <w:pPr>
        <w:spacing w:after="0"/>
        <w:rPr>
          <w:color w:val="000000" w:themeColor="text1"/>
          <w:sz w:val="24"/>
          <w:szCs w:val="24"/>
        </w:rPr>
      </w:pPr>
    </w:p>
    <w:p w14:paraId="0FF93E37" w14:textId="2AD102D6" w:rsidR="002D1FBD" w:rsidRPr="00775105" w:rsidRDefault="002D1FBD" w:rsidP="003C0398">
      <w:pPr>
        <w:spacing w:after="0"/>
        <w:rPr>
          <w:color w:val="000000" w:themeColor="text1"/>
          <w:sz w:val="24"/>
          <w:szCs w:val="24"/>
        </w:rPr>
      </w:pPr>
      <w:r w:rsidRPr="00775105">
        <w:rPr>
          <w:color w:val="000000" w:themeColor="text1"/>
          <w:sz w:val="24"/>
          <w:szCs w:val="24"/>
        </w:rPr>
        <w:t xml:space="preserve">RSE is delivered by class teachers </w:t>
      </w:r>
      <w:r w:rsidR="00A20845" w:rsidRPr="00775105">
        <w:rPr>
          <w:color w:val="000000" w:themeColor="text1"/>
          <w:sz w:val="24"/>
          <w:szCs w:val="24"/>
        </w:rPr>
        <w:t xml:space="preserve">and higher-level teaching assistants </w:t>
      </w:r>
      <w:r w:rsidR="004C53D7" w:rsidRPr="00775105">
        <w:rPr>
          <w:color w:val="000000" w:themeColor="text1"/>
          <w:sz w:val="24"/>
          <w:szCs w:val="24"/>
        </w:rPr>
        <w:t>through the PSH</w:t>
      </w:r>
      <w:r w:rsidR="00A20845" w:rsidRPr="00775105">
        <w:rPr>
          <w:color w:val="000000" w:themeColor="text1"/>
          <w:sz w:val="24"/>
          <w:szCs w:val="24"/>
        </w:rPr>
        <w:t>CE</w:t>
      </w:r>
      <w:r w:rsidR="004C53D7" w:rsidRPr="00775105">
        <w:rPr>
          <w:color w:val="000000" w:themeColor="text1"/>
          <w:sz w:val="24"/>
          <w:szCs w:val="24"/>
        </w:rPr>
        <w:t xml:space="preserve">E curriculum, </w:t>
      </w:r>
      <w:r w:rsidRPr="00775105">
        <w:rPr>
          <w:color w:val="000000" w:themeColor="text1"/>
          <w:sz w:val="24"/>
          <w:szCs w:val="24"/>
        </w:rPr>
        <w:t xml:space="preserve">although support from outside agencies, such as the school nurse, may be used in Upper Key Stage 2.  We ensure that the contribution of any outside professionals is integrated into the </w:t>
      </w:r>
      <w:r w:rsidRPr="00775105">
        <w:rPr>
          <w:color w:val="000000" w:themeColor="text1"/>
          <w:sz w:val="24"/>
          <w:szCs w:val="24"/>
        </w:rPr>
        <w:lastRenderedPageBreak/>
        <w:t xml:space="preserve">school’s overall programme, and their messages are consistent with the school’s Christian vision. </w:t>
      </w:r>
    </w:p>
    <w:p w14:paraId="67D4805F" w14:textId="2EE6E42D" w:rsidR="002D1FBD" w:rsidRPr="00775105" w:rsidRDefault="002D1FBD" w:rsidP="003C0398">
      <w:pPr>
        <w:spacing w:after="0"/>
        <w:rPr>
          <w:color w:val="000000" w:themeColor="text1"/>
          <w:sz w:val="24"/>
          <w:szCs w:val="24"/>
        </w:rPr>
      </w:pPr>
      <w:r w:rsidRPr="00775105">
        <w:rPr>
          <w:color w:val="000000" w:themeColor="text1"/>
          <w:sz w:val="24"/>
          <w:szCs w:val="24"/>
        </w:rPr>
        <w:t>As with all curricular areas we encourage children to take an active role in their learning during RSE sessions</w:t>
      </w:r>
      <w:r w:rsidR="008E30CE">
        <w:rPr>
          <w:color w:val="000000" w:themeColor="text1"/>
          <w:sz w:val="24"/>
          <w:szCs w:val="24"/>
        </w:rPr>
        <w:t xml:space="preserve"> </w:t>
      </w:r>
      <w:r w:rsidRPr="00775105">
        <w:rPr>
          <w:color w:val="000000" w:themeColor="text1"/>
          <w:sz w:val="24"/>
          <w:szCs w:val="24"/>
        </w:rPr>
        <w:t xml:space="preserve">and use a variety of approaches including whole class and small group discussions and role play.  We try to ensure an honest and balanced approach in the handling of any controversial issues. </w:t>
      </w:r>
    </w:p>
    <w:p w14:paraId="389DD7B7" w14:textId="77777777" w:rsidR="00A20845" w:rsidRPr="00775105" w:rsidRDefault="00A20845" w:rsidP="003C0398">
      <w:pPr>
        <w:spacing w:after="0"/>
        <w:rPr>
          <w:b/>
          <w:color w:val="000000" w:themeColor="text1"/>
          <w:sz w:val="24"/>
          <w:szCs w:val="24"/>
        </w:rPr>
      </w:pPr>
    </w:p>
    <w:p w14:paraId="63DDF1B9" w14:textId="330A124E" w:rsidR="002D1FBD" w:rsidRPr="00775105" w:rsidRDefault="002D1FBD" w:rsidP="003C0398">
      <w:pPr>
        <w:spacing w:after="0"/>
        <w:rPr>
          <w:b/>
          <w:color w:val="000000" w:themeColor="text1"/>
          <w:sz w:val="24"/>
          <w:szCs w:val="24"/>
        </w:rPr>
      </w:pPr>
      <w:r w:rsidRPr="00775105">
        <w:rPr>
          <w:b/>
          <w:color w:val="000000" w:themeColor="text1"/>
          <w:sz w:val="24"/>
          <w:szCs w:val="24"/>
        </w:rPr>
        <w:t xml:space="preserve">Parental Involvement </w:t>
      </w:r>
    </w:p>
    <w:p w14:paraId="246D1946" w14:textId="77777777" w:rsidR="00AF4042" w:rsidRPr="00775105" w:rsidRDefault="00AF4042" w:rsidP="003C0398">
      <w:pPr>
        <w:spacing w:after="0"/>
        <w:rPr>
          <w:b/>
          <w:color w:val="000000" w:themeColor="text1"/>
          <w:sz w:val="24"/>
          <w:szCs w:val="24"/>
        </w:rPr>
      </w:pPr>
    </w:p>
    <w:p w14:paraId="548F4103" w14:textId="66A44787" w:rsidR="002D1FBD" w:rsidRPr="00775105" w:rsidRDefault="002D1FBD" w:rsidP="003C0398">
      <w:pPr>
        <w:spacing w:after="0"/>
        <w:rPr>
          <w:color w:val="000000" w:themeColor="text1"/>
          <w:sz w:val="24"/>
          <w:szCs w:val="24"/>
        </w:rPr>
      </w:pPr>
      <w:r w:rsidRPr="00775105">
        <w:rPr>
          <w:color w:val="000000" w:themeColor="text1"/>
          <w:sz w:val="24"/>
          <w:szCs w:val="24"/>
        </w:rPr>
        <w:t xml:space="preserve">We recognise that there is a strong link between school and home in the issues covered in RSE, as parents are key figures in helping their children to cope with both the physical and emotional aspects of </w:t>
      </w:r>
      <w:r w:rsidR="005A394B" w:rsidRPr="00775105">
        <w:rPr>
          <w:color w:val="000000" w:themeColor="text1"/>
          <w:sz w:val="24"/>
          <w:szCs w:val="24"/>
        </w:rPr>
        <w:t xml:space="preserve">making friends, sustaining friendship groups and </w:t>
      </w:r>
      <w:r w:rsidRPr="00775105">
        <w:rPr>
          <w:color w:val="000000" w:themeColor="text1"/>
          <w:sz w:val="24"/>
          <w:szCs w:val="24"/>
        </w:rPr>
        <w:t>growing up.</w:t>
      </w:r>
      <w:r w:rsidR="004C53D7" w:rsidRPr="00775105">
        <w:rPr>
          <w:color w:val="000000" w:themeColor="text1"/>
          <w:sz w:val="24"/>
          <w:szCs w:val="24"/>
        </w:rPr>
        <w:t xml:space="preserve"> P</w:t>
      </w:r>
      <w:r w:rsidRPr="00775105">
        <w:rPr>
          <w:color w:val="000000" w:themeColor="text1"/>
          <w:sz w:val="24"/>
          <w:szCs w:val="24"/>
        </w:rPr>
        <w:t xml:space="preserve">arents are encouraged to contact </w:t>
      </w:r>
      <w:r w:rsidR="004C53D7" w:rsidRPr="00775105">
        <w:rPr>
          <w:color w:val="000000" w:themeColor="text1"/>
          <w:sz w:val="24"/>
          <w:szCs w:val="24"/>
        </w:rPr>
        <w:t>school</w:t>
      </w:r>
      <w:r w:rsidRPr="00775105">
        <w:rPr>
          <w:color w:val="000000" w:themeColor="text1"/>
          <w:sz w:val="24"/>
          <w:szCs w:val="24"/>
        </w:rPr>
        <w:t xml:space="preserve"> if there are any issues they wish to discuss prior to the sessions. </w:t>
      </w:r>
    </w:p>
    <w:p w14:paraId="16BE0521" w14:textId="343CBC06" w:rsidR="002D1FBD" w:rsidRPr="00775105" w:rsidRDefault="002D1FBD" w:rsidP="003C0398">
      <w:pPr>
        <w:spacing w:after="0"/>
        <w:rPr>
          <w:color w:val="000000" w:themeColor="text1"/>
          <w:sz w:val="24"/>
          <w:szCs w:val="24"/>
        </w:rPr>
      </w:pPr>
      <w:r w:rsidRPr="00775105">
        <w:rPr>
          <w:color w:val="000000" w:themeColor="text1"/>
          <w:sz w:val="24"/>
          <w:szCs w:val="24"/>
        </w:rPr>
        <w:t>We recognise that parents can exercise their right to withdraw their child from the RSE programme if they so wish, but not from Sex Education that is part of the Science Curriculum. Any requests must be made in writing to the headteach</w:t>
      </w:r>
      <w:r w:rsidR="005A394B" w:rsidRPr="00775105">
        <w:rPr>
          <w:color w:val="000000" w:themeColor="text1"/>
          <w:sz w:val="24"/>
          <w:szCs w:val="24"/>
        </w:rPr>
        <w:t>er.</w:t>
      </w:r>
      <w:r w:rsidR="006C4E80" w:rsidRPr="00775105">
        <w:rPr>
          <w:color w:val="000000" w:themeColor="text1"/>
          <w:sz w:val="24"/>
          <w:szCs w:val="24"/>
        </w:rPr>
        <w:t xml:space="preserve"> (See Appendix</w:t>
      </w:r>
      <w:r w:rsidR="00AD6358" w:rsidRPr="00775105">
        <w:rPr>
          <w:color w:val="000000" w:themeColor="text1"/>
          <w:sz w:val="24"/>
          <w:szCs w:val="24"/>
        </w:rPr>
        <w:t xml:space="preserve"> 6</w:t>
      </w:r>
      <w:r w:rsidR="006C4E80" w:rsidRPr="00775105">
        <w:rPr>
          <w:color w:val="000000" w:themeColor="text1"/>
          <w:sz w:val="24"/>
          <w:szCs w:val="24"/>
        </w:rPr>
        <w:t>)</w:t>
      </w:r>
    </w:p>
    <w:p w14:paraId="12D79231" w14:textId="77777777" w:rsidR="005A394B" w:rsidRPr="00775105" w:rsidRDefault="005A394B" w:rsidP="003C0398">
      <w:pPr>
        <w:spacing w:after="0"/>
        <w:rPr>
          <w:color w:val="000000" w:themeColor="text1"/>
          <w:sz w:val="24"/>
          <w:szCs w:val="24"/>
        </w:rPr>
      </w:pPr>
    </w:p>
    <w:p w14:paraId="7310150D" w14:textId="77A43496" w:rsidR="002D1FBD" w:rsidRPr="00775105" w:rsidRDefault="005A394B" w:rsidP="003C0398">
      <w:pPr>
        <w:spacing w:after="0"/>
        <w:rPr>
          <w:b/>
          <w:color w:val="000000" w:themeColor="text1"/>
          <w:sz w:val="24"/>
          <w:szCs w:val="24"/>
        </w:rPr>
      </w:pPr>
      <w:r w:rsidRPr="00775105">
        <w:rPr>
          <w:b/>
          <w:color w:val="000000" w:themeColor="text1"/>
          <w:sz w:val="24"/>
          <w:szCs w:val="24"/>
        </w:rPr>
        <w:t xml:space="preserve">Confidentiality </w:t>
      </w:r>
    </w:p>
    <w:p w14:paraId="7182692F" w14:textId="77777777" w:rsidR="00AF4042" w:rsidRPr="00775105" w:rsidRDefault="00AF4042" w:rsidP="003C0398">
      <w:pPr>
        <w:spacing w:after="0"/>
        <w:rPr>
          <w:b/>
          <w:color w:val="000000" w:themeColor="text1"/>
          <w:sz w:val="24"/>
          <w:szCs w:val="24"/>
        </w:rPr>
      </w:pPr>
    </w:p>
    <w:p w14:paraId="4B0476DA" w14:textId="77777777" w:rsidR="002D1FBD" w:rsidRPr="00775105" w:rsidRDefault="002D1FBD" w:rsidP="003C0398">
      <w:pPr>
        <w:spacing w:after="0"/>
        <w:rPr>
          <w:color w:val="000000" w:themeColor="text1"/>
          <w:sz w:val="24"/>
          <w:szCs w:val="24"/>
        </w:rPr>
      </w:pPr>
      <w:r w:rsidRPr="00775105">
        <w:rPr>
          <w:color w:val="000000" w:themeColor="text1"/>
          <w:sz w:val="24"/>
          <w:szCs w:val="24"/>
        </w:rPr>
        <w:t>We appreciate that the content of RSE lessons may prompt children to share concerns or problems they are facing.  Children are reassured that they can share issues with members of staff without fear of being judged or reprimanded.  However, it is the duty of staff to explain the meaning of confidentiality to children and to avoid making unconditional promises.  If safeguarding issues arise from a disclosure from a child, the member of staff will follow the school’s procedu</w:t>
      </w:r>
      <w:r w:rsidR="005A394B" w:rsidRPr="00775105">
        <w:rPr>
          <w:color w:val="000000" w:themeColor="text1"/>
          <w:sz w:val="24"/>
          <w:szCs w:val="24"/>
        </w:rPr>
        <w:t>re for handling safeguarding</w:t>
      </w:r>
      <w:r w:rsidRPr="00775105">
        <w:rPr>
          <w:color w:val="000000" w:themeColor="text1"/>
          <w:sz w:val="24"/>
          <w:szCs w:val="24"/>
        </w:rPr>
        <w:t xml:space="preserve"> is</w:t>
      </w:r>
      <w:r w:rsidR="005A394B" w:rsidRPr="00775105">
        <w:rPr>
          <w:color w:val="000000" w:themeColor="text1"/>
          <w:sz w:val="24"/>
          <w:szCs w:val="24"/>
        </w:rPr>
        <w:t>sues.</w:t>
      </w:r>
      <w:r w:rsidRPr="00775105">
        <w:rPr>
          <w:color w:val="000000" w:themeColor="text1"/>
          <w:sz w:val="24"/>
          <w:szCs w:val="24"/>
        </w:rPr>
        <w:t xml:space="preserve">  </w:t>
      </w:r>
    </w:p>
    <w:p w14:paraId="05506F07" w14:textId="77777777" w:rsidR="002D1FBD" w:rsidRPr="00775105" w:rsidRDefault="002D1FBD" w:rsidP="003C0398">
      <w:pPr>
        <w:spacing w:after="0"/>
        <w:rPr>
          <w:color w:val="000000" w:themeColor="text1"/>
          <w:sz w:val="24"/>
          <w:szCs w:val="24"/>
        </w:rPr>
      </w:pPr>
      <w:r w:rsidRPr="00775105">
        <w:rPr>
          <w:color w:val="000000" w:themeColor="text1"/>
          <w:sz w:val="24"/>
          <w:szCs w:val="24"/>
        </w:rPr>
        <w:t xml:space="preserve"> </w:t>
      </w:r>
    </w:p>
    <w:p w14:paraId="79C00D3F" w14:textId="77777777" w:rsidR="002D1FBD" w:rsidRPr="00775105" w:rsidRDefault="002D1FBD" w:rsidP="003C0398">
      <w:pPr>
        <w:spacing w:after="0"/>
        <w:rPr>
          <w:color w:val="000000" w:themeColor="text1"/>
          <w:sz w:val="24"/>
          <w:szCs w:val="24"/>
        </w:rPr>
      </w:pPr>
      <w:r w:rsidRPr="00775105">
        <w:rPr>
          <w:color w:val="000000" w:themeColor="text1"/>
          <w:sz w:val="24"/>
          <w:szCs w:val="24"/>
        </w:rPr>
        <w:t xml:space="preserve">The subject leader will keep up to date with RSE information and organise training for staff when appropriate.  They will also manage resources and organise outside support. </w:t>
      </w:r>
    </w:p>
    <w:p w14:paraId="09580967" w14:textId="2636EFDD" w:rsidR="008C2149" w:rsidRPr="00775105" w:rsidRDefault="005A394B" w:rsidP="003C0398">
      <w:pPr>
        <w:spacing w:after="0"/>
        <w:rPr>
          <w:color w:val="000000" w:themeColor="text1"/>
          <w:sz w:val="24"/>
          <w:szCs w:val="24"/>
        </w:rPr>
      </w:pPr>
      <w:r w:rsidRPr="00775105">
        <w:rPr>
          <w:color w:val="000000" w:themeColor="text1"/>
          <w:sz w:val="24"/>
          <w:szCs w:val="24"/>
        </w:rPr>
        <w:t xml:space="preserve"> </w:t>
      </w:r>
    </w:p>
    <w:p w14:paraId="24BBC242" w14:textId="77777777" w:rsidR="003C0398" w:rsidRPr="00775105" w:rsidRDefault="003C0398" w:rsidP="003C0398">
      <w:pPr>
        <w:pStyle w:val="Heading2"/>
        <w:spacing w:before="0"/>
        <w:rPr>
          <w:rFonts w:ascii="Verdana" w:hAnsi="Verdana" w:cs="Arial"/>
          <w:color w:val="000000" w:themeColor="text1"/>
        </w:rPr>
      </w:pPr>
      <w:r w:rsidRPr="00775105">
        <w:rPr>
          <w:rFonts w:ascii="Verdana" w:hAnsi="Verdana" w:cs="Arial"/>
          <w:color w:val="000000" w:themeColor="text1"/>
        </w:rPr>
        <w:t>Vision for Relationships and Sex Education (RSE)</w:t>
      </w:r>
    </w:p>
    <w:p w14:paraId="52182BC0" w14:textId="77777777" w:rsidR="003C0398" w:rsidRPr="00775105" w:rsidRDefault="003C0398" w:rsidP="003C0398">
      <w:pPr>
        <w:pStyle w:val="Heading2"/>
        <w:spacing w:before="0"/>
        <w:rPr>
          <w:rFonts w:ascii="Verdana" w:hAnsi="Verdana" w:cs="Arial"/>
          <w:b w:val="0"/>
          <w:bCs w:val="0"/>
          <w:color w:val="000000" w:themeColor="text1"/>
        </w:rPr>
      </w:pPr>
    </w:p>
    <w:p w14:paraId="0453536C" w14:textId="77777777" w:rsidR="003C0398" w:rsidRPr="00775105" w:rsidRDefault="003C0398" w:rsidP="003C0398">
      <w:pPr>
        <w:pStyle w:val="Heading2"/>
        <w:spacing w:before="0"/>
        <w:ind w:left="0"/>
        <w:rPr>
          <w:rFonts w:ascii="Verdana" w:hAnsi="Verdana" w:cs="Arial"/>
          <w:b w:val="0"/>
          <w:bCs w:val="0"/>
          <w:color w:val="000000" w:themeColor="text1"/>
        </w:rPr>
      </w:pPr>
      <w:r w:rsidRPr="00775105">
        <w:rPr>
          <w:rFonts w:ascii="Verdana" w:hAnsi="Verdana" w:cs="Arial"/>
          <w:b w:val="0"/>
          <w:bCs w:val="0"/>
          <w:color w:val="000000" w:themeColor="text1"/>
        </w:rPr>
        <w:t xml:space="preserve">In collaboration with local schools, we have found that children want to learn how to secure, develop and sustain healthy relationships and how to be able to recognise when and how relationships go wrong. They must be prepared for the opportunities, challenges and responsibilities of having relationships with other people. </w:t>
      </w:r>
    </w:p>
    <w:p w14:paraId="0BB41494" w14:textId="77777777" w:rsidR="003C0398" w:rsidRPr="00775105" w:rsidRDefault="003C0398" w:rsidP="003C0398">
      <w:pPr>
        <w:pStyle w:val="Heading2"/>
        <w:spacing w:before="0"/>
        <w:rPr>
          <w:rFonts w:ascii="Verdana" w:hAnsi="Verdana" w:cs="Arial"/>
          <w:b w:val="0"/>
          <w:bCs w:val="0"/>
          <w:color w:val="000000" w:themeColor="text1"/>
        </w:rPr>
      </w:pPr>
    </w:p>
    <w:p w14:paraId="16862A0A" w14:textId="77777777" w:rsidR="003C0398" w:rsidRPr="00775105" w:rsidRDefault="003C0398" w:rsidP="003C0398">
      <w:pPr>
        <w:pStyle w:val="Heading2"/>
        <w:spacing w:before="0"/>
        <w:ind w:left="0"/>
        <w:rPr>
          <w:rFonts w:ascii="Verdana" w:hAnsi="Verdana" w:cs="Arial"/>
          <w:b w:val="0"/>
          <w:bCs w:val="0"/>
          <w:color w:val="000000" w:themeColor="text1"/>
        </w:rPr>
      </w:pPr>
      <w:r w:rsidRPr="00775105">
        <w:rPr>
          <w:rFonts w:ascii="Verdana" w:hAnsi="Verdana" w:cs="Arial"/>
          <w:b w:val="0"/>
          <w:bCs w:val="0"/>
          <w:color w:val="000000" w:themeColor="text1"/>
        </w:rPr>
        <w:t xml:space="preserve">The teaching of RSE must give pupils the understanding, vocabulary and strategies they require to keep themselves safe and to thrive within good, </w:t>
      </w:r>
      <w:r w:rsidRPr="00775105">
        <w:rPr>
          <w:rFonts w:ascii="Verdana" w:hAnsi="Verdana" w:cs="Arial"/>
          <w:b w:val="0"/>
          <w:bCs w:val="0"/>
          <w:color w:val="000000" w:themeColor="text1"/>
        </w:rPr>
        <w:lastRenderedPageBreak/>
        <w:t>stable long-term relationships of all kinds. RSE should give pupils accurate information to equip them for life in the modern world and to make sure that they are not negatively influenced.</w:t>
      </w:r>
    </w:p>
    <w:p w14:paraId="340784EB" w14:textId="77777777" w:rsidR="003C0398" w:rsidRPr="00775105" w:rsidRDefault="003C0398" w:rsidP="003C0398">
      <w:pPr>
        <w:pStyle w:val="Heading2"/>
        <w:spacing w:before="0"/>
        <w:rPr>
          <w:rFonts w:ascii="Verdana" w:hAnsi="Verdana" w:cs="Arial"/>
          <w:b w:val="0"/>
          <w:bCs w:val="0"/>
          <w:color w:val="000000" w:themeColor="text1"/>
        </w:rPr>
      </w:pPr>
    </w:p>
    <w:p w14:paraId="1F83098F" w14:textId="77777777" w:rsidR="003C0398" w:rsidRPr="00775105" w:rsidRDefault="003C0398" w:rsidP="003C0398">
      <w:pPr>
        <w:pStyle w:val="Heading2"/>
        <w:spacing w:before="0"/>
        <w:ind w:left="0"/>
        <w:rPr>
          <w:rFonts w:ascii="Verdana" w:hAnsi="Verdana" w:cs="Arial"/>
          <w:b w:val="0"/>
          <w:bCs w:val="0"/>
          <w:color w:val="000000" w:themeColor="text1"/>
        </w:rPr>
      </w:pPr>
      <w:r w:rsidRPr="00775105">
        <w:rPr>
          <w:rFonts w:ascii="Verdana" w:hAnsi="Verdana" w:cs="Arial"/>
          <w:b w:val="0"/>
          <w:bCs w:val="0"/>
          <w:color w:val="000000" w:themeColor="text1"/>
        </w:rPr>
        <w:t>We want our children to flourish and to gain every opportunity to live fulfilled lives.  As a primary Church of England school, RSE is about the emotional, social and physical aspects of growing up, healthy relationships &amp; human sexuality. It is also about the spiritual and moral aspects of relationships within a context of a Christian vision.</w:t>
      </w:r>
    </w:p>
    <w:p w14:paraId="011272CB" w14:textId="77777777" w:rsidR="003C0398" w:rsidRPr="00775105" w:rsidRDefault="003C0398" w:rsidP="003C0398">
      <w:pPr>
        <w:pStyle w:val="Heading2"/>
        <w:spacing w:before="0"/>
        <w:ind w:left="0"/>
        <w:rPr>
          <w:rFonts w:ascii="Verdana" w:hAnsi="Verdana" w:cs="Arial"/>
          <w:b w:val="0"/>
          <w:bCs w:val="0"/>
          <w:color w:val="000000" w:themeColor="text1"/>
        </w:rPr>
      </w:pPr>
    </w:p>
    <w:p w14:paraId="3BCA7FEE" w14:textId="77777777" w:rsidR="003C0398" w:rsidRPr="00775105" w:rsidRDefault="003C0398" w:rsidP="003C0398">
      <w:pPr>
        <w:pStyle w:val="Heading2"/>
        <w:spacing w:before="0"/>
        <w:ind w:left="0"/>
        <w:rPr>
          <w:rFonts w:ascii="Verdana" w:hAnsi="Verdana" w:cs="Arial"/>
          <w:b w:val="0"/>
          <w:bCs w:val="0"/>
          <w:color w:val="000000" w:themeColor="text1"/>
        </w:rPr>
      </w:pPr>
      <w:r w:rsidRPr="00775105">
        <w:rPr>
          <w:rFonts w:ascii="Verdana" w:hAnsi="Verdana" w:cs="Arial"/>
          <w:b w:val="0"/>
          <w:bCs w:val="0"/>
          <w:color w:val="000000" w:themeColor="text1"/>
        </w:rPr>
        <w:t xml:space="preserve">RSE should teach the diversity of healthy relationships, lifestyle choices and beliefs.  Our policy is designed to be culturally and community sensitive as well as encompass the teachings of the Church.  This includes the Christian understanding of marriage and the importance of trust and loyalty. </w:t>
      </w:r>
    </w:p>
    <w:p w14:paraId="629AB16A" w14:textId="77777777" w:rsidR="003C0398" w:rsidRPr="00775105" w:rsidRDefault="003C0398" w:rsidP="003C0398">
      <w:pPr>
        <w:pStyle w:val="Heading2"/>
        <w:spacing w:before="0"/>
        <w:ind w:left="0"/>
        <w:rPr>
          <w:rFonts w:ascii="Verdana" w:hAnsi="Verdana" w:cs="Arial"/>
          <w:b w:val="0"/>
          <w:bCs w:val="0"/>
          <w:color w:val="000000" w:themeColor="text1"/>
        </w:rPr>
      </w:pPr>
    </w:p>
    <w:p w14:paraId="1F84683D" w14:textId="3541BDD5" w:rsidR="003C0398" w:rsidRPr="00775105" w:rsidRDefault="003C0398" w:rsidP="006C4E80">
      <w:pPr>
        <w:pStyle w:val="Heading2"/>
        <w:spacing w:before="0"/>
        <w:ind w:left="0"/>
        <w:rPr>
          <w:rFonts w:ascii="Verdana" w:hAnsi="Verdana" w:cs="Arial"/>
          <w:b w:val="0"/>
          <w:bCs w:val="0"/>
          <w:color w:val="000000" w:themeColor="text1"/>
        </w:rPr>
      </w:pPr>
      <w:r w:rsidRPr="00775105">
        <w:rPr>
          <w:rFonts w:ascii="Verdana" w:hAnsi="Verdana" w:cs="Arial"/>
          <w:b w:val="0"/>
          <w:bCs w:val="0"/>
          <w:color w:val="000000" w:themeColor="text1"/>
        </w:rPr>
        <w:t xml:space="preserve">RSE must be inclusive and meet the needs of all pupils. Leaders are supported through guidance and training so that they can provide relationships education and RSE that is suitable for pupils with different needs, including pupils who are particularly vulnerable and pupils with learning difficulties. </w:t>
      </w:r>
    </w:p>
    <w:p w14:paraId="5224F368" w14:textId="77777777" w:rsidR="00AF4042" w:rsidRPr="00775105" w:rsidRDefault="00AF4042" w:rsidP="003C0398">
      <w:pPr>
        <w:pStyle w:val="Heading2"/>
        <w:spacing w:before="0"/>
        <w:rPr>
          <w:rFonts w:ascii="Verdana" w:hAnsi="Verdana" w:cs="Arial"/>
          <w:color w:val="000000" w:themeColor="text1"/>
        </w:rPr>
      </w:pPr>
    </w:p>
    <w:p w14:paraId="359FA81B" w14:textId="77777777" w:rsidR="003C0398" w:rsidRPr="00775105" w:rsidRDefault="003C0398" w:rsidP="003C0398">
      <w:pPr>
        <w:pStyle w:val="Heading2"/>
        <w:spacing w:before="0"/>
        <w:rPr>
          <w:rFonts w:ascii="Verdana" w:hAnsi="Verdana" w:cs="Arial"/>
          <w:color w:val="000000" w:themeColor="text1"/>
        </w:rPr>
      </w:pPr>
      <w:r w:rsidRPr="00775105">
        <w:rPr>
          <w:rFonts w:ascii="Verdana" w:hAnsi="Verdana" w:cs="Arial"/>
          <w:color w:val="000000" w:themeColor="text1"/>
        </w:rPr>
        <w:t xml:space="preserve">Our understanding of relationships education </w:t>
      </w:r>
    </w:p>
    <w:p w14:paraId="4900D346" w14:textId="77777777" w:rsidR="003C0398" w:rsidRPr="00775105" w:rsidRDefault="003C0398" w:rsidP="003C0398">
      <w:pPr>
        <w:pStyle w:val="Heading2"/>
        <w:spacing w:before="0"/>
        <w:rPr>
          <w:rFonts w:ascii="Verdana" w:hAnsi="Verdana" w:cs="Arial"/>
          <w:b w:val="0"/>
          <w:bCs w:val="0"/>
          <w:color w:val="000000" w:themeColor="text1"/>
        </w:rPr>
      </w:pPr>
    </w:p>
    <w:p w14:paraId="3FB5F880" w14:textId="77777777" w:rsidR="003C0398" w:rsidRPr="00775105" w:rsidRDefault="003C0398" w:rsidP="003C0398">
      <w:pPr>
        <w:pStyle w:val="Heading2"/>
        <w:spacing w:before="0"/>
        <w:rPr>
          <w:rFonts w:ascii="Verdana" w:hAnsi="Verdana" w:cs="Arial"/>
          <w:b w:val="0"/>
          <w:bCs w:val="0"/>
          <w:color w:val="000000" w:themeColor="text1"/>
        </w:rPr>
      </w:pPr>
      <w:r w:rsidRPr="00775105">
        <w:rPr>
          <w:rFonts w:ascii="Verdana" w:hAnsi="Verdana" w:cs="Arial"/>
          <w:b w:val="0"/>
          <w:bCs w:val="0"/>
          <w:color w:val="000000" w:themeColor="text1"/>
        </w:rPr>
        <w:t xml:space="preserve">We understand relationships education to be that pertaining to the development of pupils’ understanding and ability to have positive, healthy, meaningful and sustained relationships of all kinds. </w:t>
      </w:r>
    </w:p>
    <w:p w14:paraId="430B18B2" w14:textId="77777777" w:rsidR="003C0398" w:rsidRPr="00775105" w:rsidRDefault="003C0398" w:rsidP="003C0398">
      <w:pPr>
        <w:pStyle w:val="Heading2"/>
        <w:spacing w:before="0"/>
        <w:rPr>
          <w:rFonts w:ascii="Verdana" w:hAnsi="Verdana" w:cs="Arial"/>
          <w:b w:val="0"/>
          <w:bCs w:val="0"/>
          <w:color w:val="000000" w:themeColor="text1"/>
        </w:rPr>
      </w:pPr>
    </w:p>
    <w:p w14:paraId="1BBF4879" w14:textId="77777777" w:rsidR="003C0398" w:rsidRPr="00775105" w:rsidRDefault="003C0398" w:rsidP="003C0398">
      <w:pPr>
        <w:pStyle w:val="Heading2"/>
        <w:spacing w:before="0"/>
        <w:rPr>
          <w:rFonts w:ascii="Verdana" w:hAnsi="Verdana" w:cs="Arial"/>
          <w:b w:val="0"/>
          <w:bCs w:val="0"/>
          <w:color w:val="000000" w:themeColor="text1"/>
        </w:rPr>
      </w:pPr>
      <w:r w:rsidRPr="00775105">
        <w:rPr>
          <w:rFonts w:ascii="Verdana" w:hAnsi="Verdana" w:cs="Arial"/>
          <w:b w:val="0"/>
          <w:bCs w:val="0"/>
          <w:color w:val="000000" w:themeColor="text1"/>
        </w:rPr>
        <w:t xml:space="preserve">1. Healthy relationships </w:t>
      </w:r>
    </w:p>
    <w:p w14:paraId="144BFB56" w14:textId="77777777" w:rsidR="003C0398" w:rsidRPr="00775105" w:rsidRDefault="003C0398" w:rsidP="003C0398">
      <w:pPr>
        <w:pStyle w:val="Heading2"/>
        <w:spacing w:before="0"/>
        <w:rPr>
          <w:rFonts w:ascii="Verdana" w:hAnsi="Verdana" w:cs="Arial"/>
          <w:b w:val="0"/>
          <w:bCs w:val="0"/>
          <w:color w:val="000000" w:themeColor="text1"/>
        </w:rPr>
      </w:pPr>
      <w:r w:rsidRPr="00775105">
        <w:rPr>
          <w:rFonts w:ascii="Verdana" w:hAnsi="Verdana" w:cs="Arial"/>
          <w:b w:val="0"/>
          <w:bCs w:val="0"/>
          <w:color w:val="000000" w:themeColor="text1"/>
        </w:rPr>
        <w:t xml:space="preserve">2. Respecting others </w:t>
      </w:r>
    </w:p>
    <w:p w14:paraId="41F5E09E" w14:textId="77777777" w:rsidR="003C0398" w:rsidRPr="00775105" w:rsidRDefault="003C0398" w:rsidP="003C0398">
      <w:pPr>
        <w:pStyle w:val="Heading2"/>
        <w:spacing w:before="0"/>
        <w:rPr>
          <w:rFonts w:ascii="Verdana" w:hAnsi="Verdana" w:cs="Arial"/>
          <w:b w:val="0"/>
          <w:bCs w:val="0"/>
          <w:color w:val="000000" w:themeColor="text1"/>
        </w:rPr>
      </w:pPr>
      <w:r w:rsidRPr="00775105">
        <w:rPr>
          <w:rFonts w:ascii="Verdana" w:hAnsi="Verdana" w:cs="Arial"/>
          <w:b w:val="0"/>
          <w:bCs w:val="0"/>
          <w:color w:val="000000" w:themeColor="text1"/>
        </w:rPr>
        <w:t>3. Staying safe</w:t>
      </w:r>
    </w:p>
    <w:p w14:paraId="10B6E717" w14:textId="77777777" w:rsidR="003C0398" w:rsidRPr="00775105" w:rsidRDefault="003C0398" w:rsidP="003C0398">
      <w:pPr>
        <w:pStyle w:val="Heading2"/>
        <w:spacing w:before="0"/>
        <w:rPr>
          <w:rFonts w:ascii="Verdana" w:hAnsi="Verdana" w:cs="Arial"/>
          <w:b w:val="0"/>
          <w:bCs w:val="0"/>
          <w:color w:val="000000" w:themeColor="text1"/>
        </w:rPr>
      </w:pPr>
    </w:p>
    <w:p w14:paraId="53CC2117" w14:textId="77777777" w:rsidR="003C0398" w:rsidRPr="00775105" w:rsidRDefault="003C0398" w:rsidP="003C0398">
      <w:pPr>
        <w:pStyle w:val="Heading2"/>
        <w:spacing w:before="0"/>
        <w:rPr>
          <w:rFonts w:ascii="Verdana" w:hAnsi="Verdana" w:cs="Arial"/>
          <w:color w:val="000000" w:themeColor="text1"/>
        </w:rPr>
      </w:pPr>
      <w:r w:rsidRPr="00775105">
        <w:rPr>
          <w:rFonts w:ascii="Verdana" w:hAnsi="Verdana" w:cs="Arial"/>
          <w:color w:val="000000" w:themeColor="text1"/>
        </w:rPr>
        <w:t xml:space="preserve">Our understanding of sex education </w:t>
      </w:r>
    </w:p>
    <w:p w14:paraId="591E50FC" w14:textId="77777777" w:rsidR="003C0398" w:rsidRPr="00775105" w:rsidRDefault="003C0398" w:rsidP="003C0398">
      <w:pPr>
        <w:pStyle w:val="Heading2"/>
        <w:spacing w:before="0"/>
        <w:rPr>
          <w:rFonts w:ascii="Verdana" w:hAnsi="Verdana" w:cs="Arial"/>
          <w:b w:val="0"/>
          <w:bCs w:val="0"/>
          <w:color w:val="000000" w:themeColor="text1"/>
        </w:rPr>
      </w:pPr>
    </w:p>
    <w:p w14:paraId="7B15C762" w14:textId="77777777" w:rsidR="003C0398" w:rsidRPr="00775105" w:rsidRDefault="003C0398" w:rsidP="003C0398">
      <w:pPr>
        <w:pStyle w:val="Heading2"/>
        <w:spacing w:before="0"/>
        <w:rPr>
          <w:rFonts w:ascii="Verdana" w:hAnsi="Verdana" w:cs="Arial"/>
          <w:b w:val="0"/>
          <w:bCs w:val="0"/>
          <w:color w:val="000000" w:themeColor="text1"/>
        </w:rPr>
      </w:pPr>
      <w:r w:rsidRPr="00775105">
        <w:rPr>
          <w:rFonts w:ascii="Verdana" w:hAnsi="Verdana" w:cs="Arial"/>
          <w:b w:val="0"/>
          <w:bCs w:val="0"/>
          <w:color w:val="000000" w:themeColor="text1"/>
        </w:rPr>
        <w:t xml:space="preserve">We understand sex education to be that pertaining to the development of pupils’ understanding of human sexuality. </w:t>
      </w:r>
    </w:p>
    <w:p w14:paraId="0D8EF3C4" w14:textId="77777777" w:rsidR="003C0398" w:rsidRPr="00775105" w:rsidRDefault="003C0398" w:rsidP="003C0398">
      <w:pPr>
        <w:pStyle w:val="Heading2"/>
        <w:spacing w:before="0"/>
        <w:rPr>
          <w:rFonts w:ascii="Verdana" w:hAnsi="Verdana" w:cs="Arial"/>
          <w:b w:val="0"/>
          <w:bCs w:val="0"/>
          <w:color w:val="000000" w:themeColor="text1"/>
        </w:rPr>
      </w:pPr>
    </w:p>
    <w:p w14:paraId="402A4EBD" w14:textId="19135942" w:rsidR="003C0398" w:rsidRPr="00775105" w:rsidRDefault="009B1231" w:rsidP="009B1231">
      <w:pPr>
        <w:pStyle w:val="Heading2"/>
        <w:spacing w:before="0"/>
        <w:ind w:left="0"/>
        <w:rPr>
          <w:rFonts w:ascii="Verdana" w:hAnsi="Verdana" w:cs="Arial"/>
          <w:b w:val="0"/>
          <w:bCs w:val="0"/>
          <w:color w:val="000000" w:themeColor="text1"/>
        </w:rPr>
      </w:pPr>
      <w:r>
        <w:rPr>
          <w:rFonts w:ascii="Verdana" w:hAnsi="Verdana" w:cs="Arial"/>
          <w:b w:val="0"/>
          <w:bCs w:val="0"/>
          <w:color w:val="000000" w:themeColor="text1"/>
        </w:rPr>
        <w:t xml:space="preserve"> </w:t>
      </w:r>
      <w:r w:rsidR="003C0398" w:rsidRPr="00775105">
        <w:rPr>
          <w:rFonts w:ascii="Verdana" w:hAnsi="Verdana" w:cs="Arial"/>
          <w:b w:val="0"/>
          <w:bCs w:val="0"/>
          <w:color w:val="000000" w:themeColor="text1"/>
        </w:rPr>
        <w:t xml:space="preserve">4. Changing bodies and sexuality </w:t>
      </w:r>
    </w:p>
    <w:p w14:paraId="321B8CC4" w14:textId="77777777" w:rsidR="003C0398" w:rsidRPr="00775105" w:rsidRDefault="003C0398" w:rsidP="003C0398">
      <w:pPr>
        <w:pStyle w:val="Heading2"/>
        <w:spacing w:before="0"/>
        <w:rPr>
          <w:rFonts w:ascii="Verdana" w:hAnsi="Verdana" w:cs="Arial"/>
          <w:b w:val="0"/>
          <w:bCs w:val="0"/>
          <w:color w:val="000000" w:themeColor="text1"/>
        </w:rPr>
      </w:pPr>
      <w:r w:rsidRPr="00775105">
        <w:rPr>
          <w:rFonts w:ascii="Verdana" w:hAnsi="Verdana" w:cs="Arial"/>
          <w:b w:val="0"/>
          <w:bCs w:val="0"/>
          <w:color w:val="000000" w:themeColor="text1"/>
        </w:rPr>
        <w:t>5. Conception and pregnancy</w:t>
      </w:r>
    </w:p>
    <w:p w14:paraId="65F40874" w14:textId="77777777" w:rsidR="003C0398" w:rsidRPr="00775105" w:rsidRDefault="003C0398" w:rsidP="003C0398">
      <w:pPr>
        <w:pStyle w:val="Heading2"/>
        <w:spacing w:before="0"/>
        <w:rPr>
          <w:rFonts w:ascii="Verdana" w:hAnsi="Verdana" w:cs="Arial"/>
          <w:b w:val="0"/>
          <w:bCs w:val="0"/>
          <w:color w:val="000000" w:themeColor="text1"/>
        </w:rPr>
      </w:pPr>
    </w:p>
    <w:p w14:paraId="5DF52E65" w14:textId="77777777" w:rsidR="003C0398" w:rsidRPr="00775105" w:rsidRDefault="003C0398" w:rsidP="003C0398">
      <w:pPr>
        <w:pStyle w:val="Heading2"/>
        <w:spacing w:before="0"/>
        <w:rPr>
          <w:rFonts w:ascii="Verdana" w:hAnsi="Verdana" w:cs="Arial"/>
          <w:color w:val="000000" w:themeColor="text1"/>
        </w:rPr>
      </w:pPr>
      <w:r w:rsidRPr="00775105">
        <w:rPr>
          <w:rFonts w:ascii="Verdana" w:hAnsi="Verdana" w:cs="Arial"/>
          <w:b w:val="0"/>
          <w:bCs w:val="0"/>
          <w:color w:val="000000" w:themeColor="text1"/>
        </w:rPr>
        <w:t xml:space="preserve"> </w:t>
      </w:r>
      <w:r w:rsidRPr="00775105">
        <w:rPr>
          <w:rFonts w:ascii="Verdana" w:hAnsi="Verdana" w:cs="Arial"/>
          <w:color w:val="000000" w:themeColor="text1"/>
        </w:rPr>
        <w:t>Engaging with parents</w:t>
      </w:r>
    </w:p>
    <w:p w14:paraId="2201B3E2" w14:textId="77777777" w:rsidR="003C0398" w:rsidRPr="00775105" w:rsidRDefault="003C0398" w:rsidP="003C0398">
      <w:pPr>
        <w:pStyle w:val="Heading2"/>
        <w:spacing w:before="0"/>
        <w:rPr>
          <w:rFonts w:ascii="Verdana" w:hAnsi="Verdana" w:cs="Arial"/>
          <w:color w:val="000000" w:themeColor="text1"/>
        </w:rPr>
      </w:pPr>
    </w:p>
    <w:p w14:paraId="365E9AC0" w14:textId="4758F6A9" w:rsidR="003C0398" w:rsidRPr="00775105" w:rsidRDefault="003C0398" w:rsidP="003C0398">
      <w:pPr>
        <w:pStyle w:val="Heading2"/>
        <w:spacing w:before="0"/>
        <w:rPr>
          <w:rFonts w:ascii="Verdana" w:hAnsi="Verdana" w:cs="Arial"/>
          <w:b w:val="0"/>
          <w:bCs w:val="0"/>
          <w:color w:val="000000" w:themeColor="text1"/>
        </w:rPr>
      </w:pPr>
      <w:r w:rsidRPr="00775105">
        <w:rPr>
          <w:rFonts w:ascii="Verdana" w:hAnsi="Verdana" w:cs="Arial"/>
          <w:b w:val="0"/>
          <w:bCs w:val="0"/>
          <w:color w:val="000000" w:themeColor="text1"/>
        </w:rPr>
        <w:t xml:space="preserve">Parents must be given every opportunity to understand the purpose and content of relationships education and RSE.  The role of parents is vital, and they hold the responsibility of ensuring their children mature into healthy relationships. </w:t>
      </w:r>
      <w:r w:rsidR="006C4E80" w:rsidRPr="00775105">
        <w:rPr>
          <w:rFonts w:ascii="Verdana" w:hAnsi="Verdana"/>
          <w:b w:val="0"/>
          <w:bCs w:val="0"/>
          <w:color w:val="000000" w:themeColor="text1"/>
          <w:szCs w:val="32"/>
        </w:rPr>
        <w:t xml:space="preserve">Prior to the delivery of any RSE lessons, all parents receive a letter, informing them of the intended coverage of the sessions </w:t>
      </w:r>
      <w:r w:rsidR="006C4E80" w:rsidRPr="00775105">
        <w:rPr>
          <w:rFonts w:ascii="Verdana" w:hAnsi="Verdana"/>
          <w:b w:val="0"/>
          <w:bCs w:val="0"/>
          <w:color w:val="000000" w:themeColor="text1"/>
          <w:szCs w:val="32"/>
        </w:rPr>
        <w:lastRenderedPageBreak/>
        <w:t>with an invitation to ask questions through an open dialogue.</w:t>
      </w:r>
    </w:p>
    <w:p w14:paraId="666393AF" w14:textId="77777777" w:rsidR="003C0398" w:rsidRPr="00775105" w:rsidRDefault="003C0398" w:rsidP="003C0398">
      <w:pPr>
        <w:pStyle w:val="Heading2"/>
        <w:spacing w:before="0"/>
        <w:ind w:left="0"/>
        <w:rPr>
          <w:rFonts w:ascii="Verdana" w:hAnsi="Verdana" w:cs="Arial"/>
          <w:b w:val="0"/>
          <w:bCs w:val="0"/>
          <w:color w:val="000000" w:themeColor="text1"/>
        </w:rPr>
      </w:pPr>
    </w:p>
    <w:p w14:paraId="7236D4E3" w14:textId="361C75F0" w:rsidR="003C0398" w:rsidRPr="00775105" w:rsidRDefault="003C0398" w:rsidP="006C4E80">
      <w:pPr>
        <w:pStyle w:val="Heading2"/>
        <w:spacing w:before="0"/>
        <w:rPr>
          <w:rFonts w:ascii="Verdana" w:hAnsi="Verdana" w:cs="Arial"/>
          <w:b w:val="0"/>
          <w:bCs w:val="0"/>
          <w:color w:val="000000" w:themeColor="text1"/>
        </w:rPr>
      </w:pPr>
      <w:r w:rsidRPr="00775105">
        <w:rPr>
          <w:rFonts w:ascii="Verdana" w:hAnsi="Verdana" w:cs="Arial"/>
          <w:b w:val="0"/>
          <w:bCs w:val="0"/>
          <w:color w:val="000000" w:themeColor="text1"/>
        </w:rPr>
        <w:t xml:space="preserve">Clear and open communication will help parents to understand the importance of modelling positive relationships and make sure that pupils are not withdrawn for reasons based on a misunderstanding of the subject. </w:t>
      </w:r>
    </w:p>
    <w:p w14:paraId="49497B1B" w14:textId="249CC369" w:rsidR="003C0398" w:rsidRPr="00775105" w:rsidRDefault="003C0398" w:rsidP="003C0398">
      <w:pPr>
        <w:pStyle w:val="Heading2"/>
        <w:spacing w:before="0"/>
        <w:ind w:left="0"/>
        <w:rPr>
          <w:rFonts w:ascii="Verdana" w:hAnsi="Verdana" w:cs="Arial"/>
          <w:b w:val="0"/>
          <w:bCs w:val="0"/>
          <w:color w:val="000000" w:themeColor="text1"/>
        </w:rPr>
      </w:pPr>
    </w:p>
    <w:p w14:paraId="63595CD0" w14:textId="77777777" w:rsidR="006C4E80" w:rsidRPr="00775105" w:rsidRDefault="006C4E80" w:rsidP="006C4E80">
      <w:pPr>
        <w:rPr>
          <w:b/>
          <w:bCs/>
          <w:color w:val="000000" w:themeColor="text1"/>
          <w:sz w:val="24"/>
          <w:szCs w:val="24"/>
        </w:rPr>
      </w:pPr>
      <w:r w:rsidRPr="00775105">
        <w:rPr>
          <w:b/>
          <w:bCs/>
          <w:color w:val="000000" w:themeColor="text1"/>
          <w:sz w:val="24"/>
          <w:szCs w:val="24"/>
        </w:rPr>
        <w:t>Content</w:t>
      </w:r>
    </w:p>
    <w:p w14:paraId="764A9643" w14:textId="77777777" w:rsidR="006C4E80" w:rsidRPr="00775105" w:rsidRDefault="006C4E80" w:rsidP="006C4E80">
      <w:pPr>
        <w:rPr>
          <w:color w:val="000000" w:themeColor="text1"/>
          <w:sz w:val="24"/>
          <w:szCs w:val="24"/>
        </w:rPr>
      </w:pPr>
      <w:r w:rsidRPr="00775105">
        <w:rPr>
          <w:color w:val="000000" w:themeColor="text1"/>
          <w:sz w:val="24"/>
          <w:szCs w:val="24"/>
        </w:rPr>
        <w:t xml:space="preserve">As a school we are delivering the Coram SCARF programme alongside the Chris Winter Project both of which follow the recommended learning outcomes of the PSHE Association. </w:t>
      </w:r>
    </w:p>
    <w:p w14:paraId="26738E77" w14:textId="77777777" w:rsidR="006C4E80" w:rsidRPr="00775105" w:rsidRDefault="006C4E80" w:rsidP="006C4E80">
      <w:pPr>
        <w:framePr w:hSpace="180" w:wrap="around" w:vAnchor="text" w:hAnchor="text" w:y="1"/>
        <w:suppressOverlap/>
        <w:rPr>
          <w:rFonts w:cs="Arial"/>
          <w:color w:val="000000" w:themeColor="text1"/>
          <w:sz w:val="24"/>
          <w:szCs w:val="24"/>
        </w:rPr>
      </w:pPr>
      <w:r w:rsidRPr="00775105">
        <w:rPr>
          <w:rFonts w:cs="Arial"/>
          <w:color w:val="000000" w:themeColor="text1"/>
          <w:sz w:val="24"/>
          <w:szCs w:val="24"/>
        </w:rPr>
        <w:t>The whole school will follow three core themes and six topics, these are:</w:t>
      </w:r>
    </w:p>
    <w:p w14:paraId="3A2D241A" w14:textId="77777777" w:rsidR="006C4E80" w:rsidRPr="00775105" w:rsidRDefault="006C4E80" w:rsidP="006C4E80">
      <w:pPr>
        <w:framePr w:hSpace="180" w:wrap="around" w:vAnchor="text" w:hAnchor="text" w:y="1"/>
        <w:suppressOverlap/>
        <w:rPr>
          <w:rFonts w:cs="Arial"/>
          <w:color w:val="000000" w:themeColor="text1"/>
          <w:sz w:val="24"/>
          <w:szCs w:val="24"/>
        </w:rPr>
      </w:pPr>
      <w:r w:rsidRPr="00775105">
        <w:rPr>
          <w:rFonts w:cs="Arial"/>
          <w:color w:val="000000" w:themeColor="text1"/>
          <w:sz w:val="24"/>
          <w:szCs w:val="24"/>
        </w:rPr>
        <w:t xml:space="preserve">Autumn term – Relationships </w:t>
      </w:r>
    </w:p>
    <w:p w14:paraId="70CECE1D" w14:textId="77777777" w:rsidR="006C4E80" w:rsidRPr="00775105" w:rsidRDefault="006C4E80" w:rsidP="006C4E80">
      <w:pPr>
        <w:pStyle w:val="ListParagraph"/>
        <w:framePr w:hSpace="180" w:wrap="around" w:vAnchor="text" w:hAnchor="text" w:y="1"/>
        <w:numPr>
          <w:ilvl w:val="0"/>
          <w:numId w:val="4"/>
        </w:numPr>
        <w:suppressOverlap/>
        <w:rPr>
          <w:rFonts w:cs="Arial"/>
          <w:color w:val="000000" w:themeColor="text1"/>
          <w:sz w:val="24"/>
          <w:szCs w:val="24"/>
        </w:rPr>
      </w:pPr>
      <w:r w:rsidRPr="00775105">
        <w:rPr>
          <w:rFonts w:cs="Arial"/>
          <w:color w:val="000000" w:themeColor="text1"/>
          <w:sz w:val="24"/>
          <w:szCs w:val="24"/>
        </w:rPr>
        <w:t>Me &amp; My Relationships</w:t>
      </w:r>
    </w:p>
    <w:p w14:paraId="48C6121D" w14:textId="77777777" w:rsidR="006C4E80" w:rsidRPr="00775105" w:rsidRDefault="006C4E80" w:rsidP="006C4E80">
      <w:pPr>
        <w:pStyle w:val="ListParagraph"/>
        <w:framePr w:hSpace="180" w:wrap="around" w:vAnchor="text" w:hAnchor="text" w:y="1"/>
        <w:numPr>
          <w:ilvl w:val="0"/>
          <w:numId w:val="4"/>
        </w:numPr>
        <w:suppressOverlap/>
        <w:rPr>
          <w:rFonts w:cs="Arial"/>
          <w:color w:val="000000" w:themeColor="text1"/>
          <w:sz w:val="24"/>
          <w:szCs w:val="24"/>
        </w:rPr>
      </w:pPr>
      <w:r w:rsidRPr="00775105">
        <w:rPr>
          <w:rFonts w:cs="Arial"/>
          <w:color w:val="000000" w:themeColor="text1"/>
          <w:sz w:val="24"/>
          <w:szCs w:val="24"/>
        </w:rPr>
        <w:t>Valuing Differences</w:t>
      </w:r>
    </w:p>
    <w:p w14:paraId="71B1CBCF" w14:textId="77777777" w:rsidR="006C4E80" w:rsidRPr="00775105" w:rsidRDefault="006C4E80" w:rsidP="006C4E80">
      <w:pPr>
        <w:framePr w:hSpace="180" w:wrap="around" w:vAnchor="text" w:hAnchor="text" w:y="1"/>
        <w:suppressOverlap/>
        <w:rPr>
          <w:rFonts w:cs="Arial"/>
          <w:color w:val="000000" w:themeColor="text1"/>
          <w:sz w:val="24"/>
          <w:szCs w:val="24"/>
        </w:rPr>
      </w:pPr>
      <w:r w:rsidRPr="00775105">
        <w:rPr>
          <w:rFonts w:cs="Arial"/>
          <w:color w:val="000000" w:themeColor="text1"/>
          <w:sz w:val="24"/>
          <w:szCs w:val="24"/>
        </w:rPr>
        <w:t xml:space="preserve">Spring term – Health &amp; Wellbeing </w:t>
      </w:r>
    </w:p>
    <w:p w14:paraId="4CE4A5E8" w14:textId="77777777" w:rsidR="006C4E80" w:rsidRPr="00775105" w:rsidRDefault="006C4E80" w:rsidP="006C4E80">
      <w:pPr>
        <w:pStyle w:val="ListParagraph"/>
        <w:framePr w:hSpace="180" w:wrap="around" w:vAnchor="text" w:hAnchor="text" w:y="1"/>
        <w:numPr>
          <w:ilvl w:val="0"/>
          <w:numId w:val="4"/>
        </w:numPr>
        <w:suppressOverlap/>
        <w:rPr>
          <w:rFonts w:cs="Arial"/>
          <w:color w:val="000000" w:themeColor="text1"/>
          <w:sz w:val="24"/>
          <w:szCs w:val="24"/>
        </w:rPr>
      </w:pPr>
      <w:r w:rsidRPr="00775105">
        <w:rPr>
          <w:rFonts w:cs="Arial"/>
          <w:color w:val="000000" w:themeColor="text1"/>
          <w:sz w:val="24"/>
          <w:szCs w:val="24"/>
        </w:rPr>
        <w:t xml:space="preserve">Being My Best </w:t>
      </w:r>
    </w:p>
    <w:p w14:paraId="7ABD89B9" w14:textId="77777777" w:rsidR="006C4E80" w:rsidRPr="00775105" w:rsidRDefault="006C4E80" w:rsidP="006C4E80">
      <w:pPr>
        <w:pStyle w:val="ListParagraph"/>
        <w:framePr w:hSpace="180" w:wrap="around" w:vAnchor="text" w:hAnchor="text" w:y="1"/>
        <w:numPr>
          <w:ilvl w:val="0"/>
          <w:numId w:val="4"/>
        </w:numPr>
        <w:suppressOverlap/>
        <w:rPr>
          <w:rFonts w:cs="Arial"/>
          <w:color w:val="000000" w:themeColor="text1"/>
          <w:sz w:val="24"/>
          <w:szCs w:val="24"/>
        </w:rPr>
      </w:pPr>
      <w:r w:rsidRPr="00775105">
        <w:rPr>
          <w:rFonts w:cs="Arial"/>
          <w:color w:val="000000" w:themeColor="text1"/>
          <w:sz w:val="24"/>
          <w:szCs w:val="24"/>
        </w:rPr>
        <w:t>Keeping Myself Safe</w:t>
      </w:r>
    </w:p>
    <w:p w14:paraId="5459733E" w14:textId="77777777" w:rsidR="006C4E80" w:rsidRPr="00775105" w:rsidRDefault="006C4E80" w:rsidP="006C4E80">
      <w:pPr>
        <w:rPr>
          <w:rFonts w:cs="Arial"/>
          <w:color w:val="000000" w:themeColor="text1"/>
          <w:sz w:val="24"/>
          <w:szCs w:val="24"/>
        </w:rPr>
      </w:pPr>
      <w:r w:rsidRPr="00775105">
        <w:rPr>
          <w:rFonts w:cs="Arial"/>
          <w:color w:val="000000" w:themeColor="text1"/>
          <w:sz w:val="24"/>
          <w:szCs w:val="24"/>
        </w:rPr>
        <w:t>Summer term – Living in the Wider World</w:t>
      </w:r>
    </w:p>
    <w:p w14:paraId="06A7073D" w14:textId="77777777" w:rsidR="006C4E80" w:rsidRPr="00775105" w:rsidRDefault="006C4E80" w:rsidP="006C4E80">
      <w:pPr>
        <w:pStyle w:val="ListParagraph"/>
        <w:numPr>
          <w:ilvl w:val="0"/>
          <w:numId w:val="4"/>
        </w:numPr>
        <w:rPr>
          <w:rFonts w:cs="Arial"/>
          <w:color w:val="000000" w:themeColor="text1"/>
          <w:sz w:val="24"/>
          <w:szCs w:val="24"/>
        </w:rPr>
      </w:pPr>
      <w:r w:rsidRPr="00775105">
        <w:rPr>
          <w:rFonts w:cs="Arial"/>
          <w:color w:val="000000" w:themeColor="text1"/>
          <w:sz w:val="24"/>
          <w:szCs w:val="24"/>
        </w:rPr>
        <w:t xml:space="preserve">Rights &amp; Responsibilities </w:t>
      </w:r>
    </w:p>
    <w:p w14:paraId="50CD7059" w14:textId="77777777" w:rsidR="006C4E80" w:rsidRPr="00775105" w:rsidRDefault="006C4E80" w:rsidP="006C4E80">
      <w:pPr>
        <w:pStyle w:val="ListParagraph"/>
        <w:numPr>
          <w:ilvl w:val="0"/>
          <w:numId w:val="4"/>
        </w:numPr>
        <w:rPr>
          <w:rFonts w:cs="Arial"/>
          <w:color w:val="000000" w:themeColor="text1"/>
          <w:sz w:val="24"/>
          <w:szCs w:val="24"/>
        </w:rPr>
      </w:pPr>
      <w:r w:rsidRPr="00775105">
        <w:rPr>
          <w:rFonts w:cs="Arial"/>
          <w:color w:val="000000" w:themeColor="text1"/>
          <w:sz w:val="24"/>
          <w:szCs w:val="24"/>
        </w:rPr>
        <w:t>Growing &amp; Changing</w:t>
      </w:r>
    </w:p>
    <w:p w14:paraId="745BE138" w14:textId="77777777" w:rsidR="006C4E80" w:rsidRPr="00775105" w:rsidRDefault="006C4E80" w:rsidP="006C4E80">
      <w:pPr>
        <w:rPr>
          <w:rFonts w:cs="Arial"/>
          <w:color w:val="000000" w:themeColor="text1"/>
          <w:sz w:val="24"/>
          <w:szCs w:val="24"/>
        </w:rPr>
      </w:pPr>
      <w:r w:rsidRPr="00775105">
        <w:rPr>
          <w:rFonts w:cs="Arial"/>
          <w:color w:val="000000" w:themeColor="text1"/>
          <w:sz w:val="24"/>
          <w:szCs w:val="24"/>
        </w:rPr>
        <w:t xml:space="preserve">These topics will form the basis of whole school enrichment and parent involvement opportunities. See full overview of topics in Appendix. </w:t>
      </w:r>
    </w:p>
    <w:tbl>
      <w:tblPr>
        <w:tblpPr w:leftFromText="180" w:rightFromText="180" w:vertAnchor="text" w:tblpY="1"/>
        <w:tblOverlap w:val="never"/>
        <w:tblW w:w="5238" w:type="pct"/>
        <w:tblCellSpacing w:w="0" w:type="dxa"/>
        <w:tblCellMar>
          <w:left w:w="0" w:type="dxa"/>
          <w:right w:w="0" w:type="dxa"/>
        </w:tblCellMar>
        <w:tblLook w:val="0000" w:firstRow="0" w:lastRow="0" w:firstColumn="0" w:lastColumn="0" w:noHBand="0" w:noVBand="0"/>
      </w:tblPr>
      <w:tblGrid>
        <w:gridCol w:w="9456"/>
      </w:tblGrid>
      <w:tr w:rsidR="00775105" w:rsidRPr="00775105" w14:paraId="7C8299EF" w14:textId="77777777" w:rsidTr="00C27612">
        <w:trPr>
          <w:trHeight w:val="5158"/>
          <w:tblCellSpacing w:w="0" w:type="dxa"/>
        </w:trPr>
        <w:tc>
          <w:tcPr>
            <w:tcW w:w="0" w:type="auto"/>
            <w:shd w:val="clear" w:color="auto" w:fill="auto"/>
          </w:tcPr>
          <w:p w14:paraId="03DC07DA" w14:textId="77777777" w:rsidR="006C4E80" w:rsidRPr="00775105" w:rsidRDefault="006C4E80" w:rsidP="00AD6358">
            <w:pPr>
              <w:rPr>
                <w:rFonts w:cs="Arial"/>
                <w:b/>
                <w:bCs/>
                <w:color w:val="000000" w:themeColor="text1"/>
                <w:sz w:val="24"/>
                <w:szCs w:val="24"/>
              </w:rPr>
            </w:pPr>
            <w:r w:rsidRPr="00775105">
              <w:rPr>
                <w:rFonts w:cs="Arial"/>
                <w:b/>
                <w:bCs/>
                <w:color w:val="000000" w:themeColor="text1"/>
                <w:sz w:val="24"/>
                <w:szCs w:val="24"/>
              </w:rPr>
              <w:t>Accessible to All</w:t>
            </w:r>
          </w:p>
          <w:p w14:paraId="2B25D5E4" w14:textId="77777777" w:rsidR="006C4E80" w:rsidRPr="00775105" w:rsidRDefault="006C4E80" w:rsidP="00AD6358">
            <w:pPr>
              <w:rPr>
                <w:rFonts w:cs="Arial"/>
                <w:color w:val="000000" w:themeColor="text1"/>
                <w:sz w:val="24"/>
                <w:szCs w:val="24"/>
              </w:rPr>
            </w:pPr>
            <w:r w:rsidRPr="00775105">
              <w:rPr>
                <w:rFonts w:cs="Arial"/>
                <w:color w:val="000000" w:themeColor="text1"/>
                <w:sz w:val="24"/>
                <w:szCs w:val="24"/>
              </w:rPr>
              <w:t>Differentiation and progression will be ensured by a variety of approaches:</w:t>
            </w:r>
            <w:r w:rsidRPr="00775105">
              <w:rPr>
                <w:rFonts w:cs="Arial"/>
                <w:color w:val="000000" w:themeColor="text1"/>
                <w:sz w:val="24"/>
                <w:szCs w:val="24"/>
              </w:rPr>
              <w:br/>
              <w:t>* The same activity but different expectations of outcome</w:t>
            </w:r>
            <w:r w:rsidRPr="00775105">
              <w:rPr>
                <w:rFonts w:cs="Arial"/>
                <w:color w:val="000000" w:themeColor="text1"/>
                <w:sz w:val="24"/>
                <w:szCs w:val="24"/>
              </w:rPr>
              <w:br/>
              <w:t>* The same theme but different levels of input</w:t>
            </w:r>
            <w:r w:rsidRPr="00775105">
              <w:rPr>
                <w:rFonts w:cs="Arial"/>
                <w:color w:val="000000" w:themeColor="text1"/>
                <w:sz w:val="24"/>
                <w:szCs w:val="24"/>
              </w:rPr>
              <w:br/>
              <w:t>* Allowing for as different pace of working</w:t>
            </w:r>
            <w:r w:rsidRPr="00775105">
              <w:rPr>
                <w:rFonts w:cs="Arial"/>
                <w:color w:val="000000" w:themeColor="text1"/>
                <w:sz w:val="24"/>
                <w:szCs w:val="24"/>
              </w:rPr>
              <w:br/>
              <w:t>* Different groupings of children</w:t>
            </w:r>
            <w:r w:rsidRPr="00775105">
              <w:rPr>
                <w:rFonts w:cs="Arial"/>
                <w:color w:val="000000" w:themeColor="text1"/>
                <w:sz w:val="24"/>
                <w:szCs w:val="24"/>
              </w:rPr>
              <w:br/>
              <w:t xml:space="preserve">* Allowing flexibility and tailoring of the subject delivery to suit the needs of individual learners. </w:t>
            </w:r>
          </w:p>
          <w:p w14:paraId="658B5F4C" w14:textId="77777777" w:rsidR="006C4E80" w:rsidRPr="00775105" w:rsidRDefault="006C4E80" w:rsidP="00AD6358">
            <w:pPr>
              <w:rPr>
                <w:rFonts w:cs="Arial"/>
                <w:color w:val="000000" w:themeColor="text1"/>
                <w:sz w:val="24"/>
                <w:szCs w:val="24"/>
              </w:rPr>
            </w:pPr>
            <w:r w:rsidRPr="00775105">
              <w:rPr>
                <w:rFonts w:cs="Arial"/>
                <w:color w:val="000000" w:themeColor="text1"/>
                <w:sz w:val="24"/>
                <w:szCs w:val="24"/>
              </w:rPr>
              <w:t xml:space="preserve"> The needs and maturity of the child will be considered before the delivery of RSE content. </w:t>
            </w:r>
          </w:p>
          <w:p w14:paraId="2ED3CDC9" w14:textId="77777777" w:rsidR="006C4E80" w:rsidRPr="00775105" w:rsidRDefault="006C4E80" w:rsidP="00AD6358">
            <w:pPr>
              <w:rPr>
                <w:rFonts w:cs="Arial"/>
                <w:color w:val="000000" w:themeColor="text1"/>
                <w:sz w:val="24"/>
                <w:szCs w:val="24"/>
              </w:rPr>
            </w:pPr>
          </w:p>
          <w:p w14:paraId="70EE2EB4" w14:textId="50C2602A" w:rsidR="00C27612" w:rsidRPr="00775105" w:rsidRDefault="00C27612" w:rsidP="00AD6358">
            <w:pPr>
              <w:rPr>
                <w:rFonts w:cs="Arial"/>
                <w:color w:val="000000" w:themeColor="text1"/>
                <w:sz w:val="24"/>
                <w:szCs w:val="24"/>
              </w:rPr>
            </w:pPr>
          </w:p>
        </w:tc>
      </w:tr>
    </w:tbl>
    <w:p w14:paraId="2304A0DD" w14:textId="77777777" w:rsidR="003C0398" w:rsidRPr="00775105" w:rsidRDefault="003C0398" w:rsidP="00C27612">
      <w:pPr>
        <w:pStyle w:val="Heading2"/>
        <w:spacing w:before="0"/>
        <w:ind w:left="0"/>
        <w:rPr>
          <w:rFonts w:ascii="Verdana" w:hAnsi="Verdana" w:cs="Arial"/>
          <w:color w:val="000000" w:themeColor="text1"/>
        </w:rPr>
      </w:pPr>
      <w:r w:rsidRPr="00775105">
        <w:rPr>
          <w:rFonts w:ascii="Verdana" w:hAnsi="Verdana" w:cs="Arial"/>
          <w:color w:val="000000" w:themeColor="text1"/>
        </w:rPr>
        <w:lastRenderedPageBreak/>
        <w:t>Key subject areas for RSE</w:t>
      </w:r>
    </w:p>
    <w:p w14:paraId="7FCEE3E4" w14:textId="77777777" w:rsidR="003C0398" w:rsidRPr="00775105" w:rsidRDefault="003C0398" w:rsidP="004D55C6">
      <w:pPr>
        <w:pStyle w:val="Heading2"/>
        <w:spacing w:before="0"/>
        <w:ind w:left="0"/>
        <w:rPr>
          <w:rFonts w:ascii="Verdana" w:hAnsi="Verdana" w:cs="Arial"/>
          <w:color w:val="000000" w:themeColor="text1"/>
          <w:u w:val="single"/>
        </w:rPr>
      </w:pPr>
    </w:p>
    <w:p w14:paraId="3F09955E" w14:textId="77777777" w:rsidR="003C0398" w:rsidRPr="00775105" w:rsidRDefault="003C0398" w:rsidP="003C0398">
      <w:pPr>
        <w:pStyle w:val="Heading2"/>
        <w:numPr>
          <w:ilvl w:val="0"/>
          <w:numId w:val="3"/>
        </w:numPr>
        <w:spacing w:before="0"/>
        <w:rPr>
          <w:rFonts w:ascii="Verdana" w:hAnsi="Verdana" w:cs="Arial"/>
          <w:color w:val="000000" w:themeColor="text1"/>
        </w:rPr>
      </w:pPr>
      <w:r w:rsidRPr="00775105">
        <w:rPr>
          <w:rFonts w:ascii="Verdana" w:hAnsi="Verdana" w:cs="Arial"/>
          <w:color w:val="000000" w:themeColor="text1"/>
        </w:rPr>
        <w:t>Healthy Relationships</w:t>
      </w:r>
    </w:p>
    <w:p w14:paraId="6DB41495" w14:textId="77777777" w:rsidR="003C0398" w:rsidRPr="00775105" w:rsidRDefault="003C0398" w:rsidP="003C0398">
      <w:pPr>
        <w:pStyle w:val="Heading2"/>
        <w:spacing w:before="0"/>
        <w:ind w:left="465"/>
        <w:rPr>
          <w:rFonts w:ascii="Verdana" w:hAnsi="Verdana" w:cs="Arial"/>
          <w:color w:val="000000" w:themeColor="text1"/>
        </w:rPr>
      </w:pPr>
    </w:p>
    <w:p w14:paraId="30868560" w14:textId="77777777" w:rsidR="003C0398" w:rsidRPr="00775105" w:rsidRDefault="003C0398" w:rsidP="003C0398">
      <w:pPr>
        <w:pStyle w:val="Heading2"/>
        <w:spacing w:before="0"/>
        <w:rPr>
          <w:rFonts w:ascii="Verdana" w:hAnsi="Verdana" w:cs="Arial"/>
          <w:b w:val="0"/>
          <w:bCs w:val="0"/>
          <w:color w:val="000000" w:themeColor="text1"/>
        </w:rPr>
      </w:pPr>
      <w:r w:rsidRPr="00775105">
        <w:rPr>
          <w:rFonts w:ascii="Verdana" w:hAnsi="Verdana" w:cs="Arial"/>
          <w:b w:val="0"/>
          <w:bCs w:val="0"/>
          <w:color w:val="000000" w:themeColor="text1"/>
        </w:rPr>
        <w:t xml:space="preserve">A key part of relationships education must be teaching pupils the importance of all the different types of relationships in our lives and what it means to have faithful, supportive, trusting and loving relationships with other people. </w:t>
      </w:r>
    </w:p>
    <w:p w14:paraId="33B7876C" w14:textId="77777777" w:rsidR="003C0398" w:rsidRPr="00775105" w:rsidRDefault="003C0398" w:rsidP="003C0398">
      <w:pPr>
        <w:pStyle w:val="Heading2"/>
        <w:spacing w:before="0"/>
        <w:rPr>
          <w:rFonts w:ascii="Verdana" w:hAnsi="Verdana" w:cs="Arial"/>
          <w:b w:val="0"/>
          <w:bCs w:val="0"/>
          <w:color w:val="000000" w:themeColor="text1"/>
        </w:rPr>
      </w:pPr>
    </w:p>
    <w:p w14:paraId="0C44A725" w14:textId="71FEBDBE" w:rsidR="003C0398" w:rsidRPr="00775105" w:rsidRDefault="003C0398" w:rsidP="004D55C6">
      <w:pPr>
        <w:pStyle w:val="Heading2"/>
        <w:spacing w:before="0"/>
        <w:rPr>
          <w:rFonts w:ascii="Verdana" w:hAnsi="Verdana" w:cs="Arial"/>
          <w:b w:val="0"/>
          <w:bCs w:val="0"/>
          <w:color w:val="000000" w:themeColor="text1"/>
        </w:rPr>
      </w:pPr>
      <w:r w:rsidRPr="00775105">
        <w:rPr>
          <w:rFonts w:ascii="Verdana" w:hAnsi="Verdana" w:cs="Arial"/>
          <w:b w:val="0"/>
          <w:bCs w:val="0"/>
          <w:color w:val="000000" w:themeColor="text1"/>
        </w:rPr>
        <w:t>The focus is on family relationships and friendships, giving pupils the opportunity to understand the value of human relationships, how to have healthy relationships and how to stay safe; including the importance of commitment.</w:t>
      </w:r>
    </w:p>
    <w:p w14:paraId="40CCF71B" w14:textId="77777777" w:rsidR="003C0398" w:rsidRPr="00775105" w:rsidRDefault="003C0398" w:rsidP="003C0398">
      <w:pPr>
        <w:pStyle w:val="Heading2"/>
        <w:spacing w:before="0"/>
        <w:ind w:left="465"/>
        <w:rPr>
          <w:rFonts w:ascii="Verdana" w:hAnsi="Verdana" w:cs="Arial"/>
          <w:color w:val="000000" w:themeColor="text1"/>
          <w:u w:val="single"/>
        </w:rPr>
      </w:pPr>
    </w:p>
    <w:p w14:paraId="12309749" w14:textId="0EDAB389" w:rsidR="003C0398" w:rsidRPr="00775105" w:rsidRDefault="003C0398" w:rsidP="003C0398">
      <w:pPr>
        <w:pStyle w:val="Heading2"/>
        <w:numPr>
          <w:ilvl w:val="0"/>
          <w:numId w:val="3"/>
        </w:numPr>
        <w:spacing w:before="0"/>
        <w:rPr>
          <w:rFonts w:ascii="Verdana" w:hAnsi="Verdana" w:cs="Arial"/>
          <w:color w:val="000000" w:themeColor="text1"/>
        </w:rPr>
      </w:pPr>
      <w:r w:rsidRPr="00775105">
        <w:rPr>
          <w:rFonts w:ascii="Verdana" w:hAnsi="Verdana" w:cs="Arial"/>
          <w:color w:val="000000" w:themeColor="text1"/>
        </w:rPr>
        <w:t xml:space="preserve">Respecting </w:t>
      </w:r>
      <w:r w:rsidR="004D55C6" w:rsidRPr="00775105">
        <w:rPr>
          <w:rFonts w:ascii="Verdana" w:hAnsi="Verdana" w:cs="Arial"/>
          <w:color w:val="000000" w:themeColor="text1"/>
        </w:rPr>
        <w:t>O</w:t>
      </w:r>
      <w:r w:rsidRPr="00775105">
        <w:rPr>
          <w:rFonts w:ascii="Verdana" w:hAnsi="Verdana" w:cs="Arial"/>
          <w:color w:val="000000" w:themeColor="text1"/>
        </w:rPr>
        <w:t>thers</w:t>
      </w:r>
    </w:p>
    <w:p w14:paraId="551F7A95" w14:textId="77777777" w:rsidR="00696C81" w:rsidRPr="00775105" w:rsidRDefault="00696C81" w:rsidP="00696C81">
      <w:pPr>
        <w:pStyle w:val="Heading2"/>
        <w:spacing w:before="0"/>
        <w:ind w:left="0"/>
        <w:rPr>
          <w:rFonts w:ascii="Verdana" w:hAnsi="Verdana" w:cs="Arial"/>
          <w:color w:val="000000" w:themeColor="text1"/>
          <w:u w:val="single"/>
        </w:rPr>
      </w:pPr>
    </w:p>
    <w:p w14:paraId="1372ECE9" w14:textId="77777777" w:rsidR="00215F22" w:rsidRPr="00775105" w:rsidRDefault="003C0398" w:rsidP="00215F22">
      <w:pPr>
        <w:pStyle w:val="NormalWeb"/>
        <w:spacing w:before="0" w:beforeAutospacing="0" w:after="300" w:afterAutospacing="0"/>
        <w:ind w:left="142"/>
        <w:rPr>
          <w:rFonts w:ascii="Verdana" w:hAnsi="Verdana" w:cs="Arial"/>
          <w:color w:val="000000" w:themeColor="text1"/>
        </w:rPr>
      </w:pPr>
      <w:r w:rsidRPr="00775105">
        <w:rPr>
          <w:rFonts w:ascii="Verdana" w:hAnsi="Verdana" w:cs="Arial"/>
          <w:color w:val="000000" w:themeColor="text1"/>
        </w:rPr>
        <w:t>Relationships education must allow for the diversity of belief across our country and our school community. All pupils and members of our school community deserve dignity and respect; these values and the refusal to manipulate, exploit or bully must be taught and modelled throughout the RSE &amp; PSH</w:t>
      </w:r>
      <w:r w:rsidR="006C4E80" w:rsidRPr="00775105">
        <w:rPr>
          <w:rFonts w:ascii="Verdana" w:hAnsi="Verdana" w:cs="Arial"/>
          <w:color w:val="000000" w:themeColor="text1"/>
        </w:rPr>
        <w:t>CEE</w:t>
      </w:r>
      <w:r w:rsidRPr="00775105">
        <w:rPr>
          <w:rFonts w:ascii="Verdana" w:hAnsi="Verdana" w:cs="Arial"/>
          <w:color w:val="000000" w:themeColor="text1"/>
        </w:rPr>
        <w:t xml:space="preserve"> curriculum. </w:t>
      </w:r>
    </w:p>
    <w:p w14:paraId="4330E57F" w14:textId="3BA3BC13" w:rsidR="003C0398" w:rsidRPr="00775105" w:rsidRDefault="00696C81" w:rsidP="00215F22">
      <w:pPr>
        <w:pStyle w:val="NormalWeb"/>
        <w:spacing w:before="0" w:beforeAutospacing="0" w:after="300" w:afterAutospacing="0"/>
        <w:ind w:left="142"/>
        <w:rPr>
          <w:rFonts w:ascii="Verdana" w:hAnsi="Verdana" w:cs="Arial"/>
          <w:color w:val="000000" w:themeColor="text1"/>
        </w:rPr>
      </w:pPr>
      <w:r w:rsidRPr="00775105">
        <w:rPr>
          <w:rFonts w:ascii="Verdana" w:hAnsi="Verdana" w:cs="Arial"/>
          <w:color w:val="000000" w:themeColor="text1"/>
          <w:u w:val="single"/>
        </w:rPr>
        <w:t xml:space="preserve">As outlined in the Equality Act 2010, </w:t>
      </w:r>
      <w:r w:rsidRPr="00775105">
        <w:rPr>
          <w:rFonts w:ascii="Verdana" w:hAnsi="Verdana" w:cs="Arial"/>
          <w:color w:val="000000" w:themeColor="text1"/>
        </w:rPr>
        <w:t>it is against the law to discriminate against anyone because of: age, gender reassignment, being married or in a civil partnership, being</w:t>
      </w:r>
      <w:r w:rsidRPr="00775105">
        <w:rPr>
          <w:rStyle w:val="apple-converted-space"/>
          <w:rFonts w:ascii="Verdana" w:hAnsi="Verdana" w:cs="Arial"/>
          <w:color w:val="000000" w:themeColor="text1"/>
        </w:rPr>
        <w:t> </w:t>
      </w:r>
      <w:r w:rsidRPr="00775105">
        <w:rPr>
          <w:rFonts w:ascii="Verdana" w:hAnsi="Verdana" w:cs="Arial"/>
          <w:color w:val="000000" w:themeColor="text1"/>
          <w:bdr w:val="none" w:sz="0" w:space="0" w:color="auto" w:frame="1"/>
        </w:rPr>
        <w:t>pregnant</w:t>
      </w:r>
      <w:r w:rsidRPr="00775105">
        <w:rPr>
          <w:rStyle w:val="apple-converted-space"/>
          <w:rFonts w:ascii="Verdana" w:hAnsi="Verdana" w:cs="Arial"/>
          <w:color w:val="000000" w:themeColor="text1"/>
        </w:rPr>
        <w:t> </w:t>
      </w:r>
      <w:r w:rsidRPr="00775105">
        <w:rPr>
          <w:rFonts w:ascii="Verdana" w:hAnsi="Verdana" w:cs="Arial"/>
          <w:color w:val="000000" w:themeColor="text1"/>
        </w:rPr>
        <w:t xml:space="preserve">or on maternity leave, </w:t>
      </w:r>
      <w:r w:rsidRPr="00775105">
        <w:rPr>
          <w:rFonts w:ascii="Verdana" w:hAnsi="Verdana" w:cs="Arial"/>
          <w:color w:val="000000" w:themeColor="text1"/>
          <w:bdr w:val="none" w:sz="0" w:space="0" w:color="auto" w:frame="1"/>
        </w:rPr>
        <w:t xml:space="preserve">disability, </w:t>
      </w:r>
      <w:r w:rsidRPr="00775105">
        <w:rPr>
          <w:rFonts w:ascii="Verdana" w:hAnsi="Verdana" w:cs="Arial"/>
          <w:color w:val="000000" w:themeColor="text1"/>
        </w:rPr>
        <w:t xml:space="preserve">race including colour, nationality, ethnic or national origin, religion or belief, sex and sexual orientation. </w:t>
      </w:r>
    </w:p>
    <w:p w14:paraId="45E11719" w14:textId="77777777" w:rsidR="003C0398" w:rsidRPr="00775105" w:rsidRDefault="003C0398" w:rsidP="003C0398">
      <w:pPr>
        <w:pStyle w:val="Heading2"/>
        <w:spacing w:before="0"/>
        <w:rPr>
          <w:rFonts w:ascii="Verdana" w:hAnsi="Verdana" w:cs="Arial"/>
          <w:b w:val="0"/>
          <w:bCs w:val="0"/>
          <w:color w:val="000000" w:themeColor="text1"/>
        </w:rPr>
      </w:pPr>
      <w:r w:rsidRPr="00775105">
        <w:rPr>
          <w:rFonts w:ascii="Verdana" w:hAnsi="Verdana" w:cs="Arial"/>
          <w:b w:val="0"/>
          <w:bCs w:val="0"/>
          <w:color w:val="000000" w:themeColor="text1"/>
        </w:rPr>
        <w:t xml:space="preserve">Different views, including different religious views, on relationships and sex must be respected.  Pupils must be taught to hold healthy and respectful conversation and to appreciate differences of view.  Pupils should be encouraged to understand and engage with other viewpoints as their own views are formed and shaped. </w:t>
      </w:r>
    </w:p>
    <w:p w14:paraId="673FEB61" w14:textId="77777777" w:rsidR="003C0398" w:rsidRPr="00775105" w:rsidRDefault="003C0398" w:rsidP="003C0398">
      <w:pPr>
        <w:pStyle w:val="Heading2"/>
        <w:spacing w:before="0"/>
        <w:rPr>
          <w:rFonts w:ascii="Verdana" w:hAnsi="Verdana" w:cs="Arial"/>
          <w:b w:val="0"/>
          <w:bCs w:val="0"/>
          <w:color w:val="000000" w:themeColor="text1"/>
        </w:rPr>
      </w:pPr>
    </w:p>
    <w:p w14:paraId="1A35C527" w14:textId="77777777" w:rsidR="003C0398" w:rsidRPr="00775105" w:rsidRDefault="003C0398" w:rsidP="003C0398">
      <w:pPr>
        <w:pStyle w:val="Heading2"/>
        <w:spacing w:before="0"/>
        <w:rPr>
          <w:rFonts w:ascii="Verdana" w:hAnsi="Verdana" w:cs="Arial"/>
          <w:b w:val="0"/>
          <w:bCs w:val="0"/>
          <w:color w:val="000000" w:themeColor="text1"/>
        </w:rPr>
      </w:pPr>
      <w:r w:rsidRPr="00775105">
        <w:rPr>
          <w:rFonts w:ascii="Verdana" w:hAnsi="Verdana" w:cs="Arial"/>
          <w:b w:val="0"/>
          <w:bCs w:val="0"/>
          <w:color w:val="000000" w:themeColor="text1"/>
        </w:rPr>
        <w:t xml:space="preserve">In recognising this diversity, relationships education must ensure that all pupils feel it includes them and their families. Pupils from same-sex parents or trans parents, pupils who have LGBTQ+ family members and pupils who may themselves identify as LGBTQ+ should feel included and find relationships education helpful. </w:t>
      </w:r>
    </w:p>
    <w:p w14:paraId="1BD925A3" w14:textId="77777777" w:rsidR="003C0398" w:rsidRPr="00775105" w:rsidRDefault="003C0398" w:rsidP="003C0398">
      <w:pPr>
        <w:pStyle w:val="Heading2"/>
        <w:spacing w:before="0"/>
        <w:rPr>
          <w:rFonts w:ascii="Verdana" w:hAnsi="Verdana" w:cs="Arial"/>
          <w:b w:val="0"/>
          <w:bCs w:val="0"/>
          <w:color w:val="000000" w:themeColor="text1"/>
        </w:rPr>
      </w:pPr>
    </w:p>
    <w:p w14:paraId="63904B3A" w14:textId="15E39248" w:rsidR="003C0398" w:rsidRPr="00775105" w:rsidRDefault="003C0398" w:rsidP="004D55C6">
      <w:pPr>
        <w:pStyle w:val="Heading2"/>
        <w:spacing w:before="0"/>
        <w:rPr>
          <w:rFonts w:ascii="Verdana" w:hAnsi="Verdana" w:cs="Arial"/>
          <w:b w:val="0"/>
          <w:bCs w:val="0"/>
          <w:color w:val="000000" w:themeColor="text1"/>
        </w:rPr>
      </w:pPr>
      <w:r w:rsidRPr="00775105">
        <w:rPr>
          <w:rFonts w:ascii="Verdana" w:hAnsi="Verdana" w:cs="Arial"/>
          <w:b w:val="0"/>
          <w:bCs w:val="0"/>
          <w:color w:val="000000" w:themeColor="text1"/>
        </w:rPr>
        <w:t>Pupils of all faiths and none should also feel included, and their beliefs treated with respect and understanding, including those with beliefs that may not align with majority opinion. Pupils should be given accurate information as a basis for understanding difference and removing prejudice.</w:t>
      </w:r>
    </w:p>
    <w:p w14:paraId="31A2E88E" w14:textId="56BE4E15" w:rsidR="003C0398" w:rsidRDefault="003C0398" w:rsidP="003C0398">
      <w:pPr>
        <w:spacing w:after="0"/>
        <w:rPr>
          <w:color w:val="000000" w:themeColor="text1"/>
          <w:sz w:val="24"/>
          <w:szCs w:val="24"/>
          <w:u w:val="single"/>
        </w:rPr>
      </w:pPr>
    </w:p>
    <w:p w14:paraId="5DC672B0" w14:textId="77777777" w:rsidR="00EB216C" w:rsidRPr="00775105" w:rsidRDefault="00EB216C" w:rsidP="003C0398">
      <w:pPr>
        <w:spacing w:after="0"/>
        <w:rPr>
          <w:color w:val="000000" w:themeColor="text1"/>
          <w:sz w:val="24"/>
          <w:szCs w:val="24"/>
          <w:u w:val="single"/>
        </w:rPr>
      </w:pPr>
    </w:p>
    <w:p w14:paraId="51C06C6C" w14:textId="1E63CD14" w:rsidR="003C0398" w:rsidRPr="00775105" w:rsidRDefault="003C0398" w:rsidP="003C0398">
      <w:pPr>
        <w:pStyle w:val="Heading2"/>
        <w:numPr>
          <w:ilvl w:val="0"/>
          <w:numId w:val="3"/>
        </w:numPr>
        <w:spacing w:before="0"/>
        <w:rPr>
          <w:rFonts w:ascii="Verdana" w:hAnsi="Verdana" w:cs="Arial"/>
          <w:color w:val="000000" w:themeColor="text1"/>
        </w:rPr>
      </w:pPr>
      <w:r w:rsidRPr="00775105">
        <w:rPr>
          <w:rFonts w:ascii="Verdana" w:hAnsi="Verdana" w:cs="Arial"/>
          <w:color w:val="000000" w:themeColor="text1"/>
        </w:rPr>
        <w:lastRenderedPageBreak/>
        <w:t xml:space="preserve">Staying </w:t>
      </w:r>
      <w:r w:rsidR="004D55C6" w:rsidRPr="00775105">
        <w:rPr>
          <w:rFonts w:ascii="Verdana" w:hAnsi="Verdana" w:cs="Arial"/>
          <w:color w:val="000000" w:themeColor="text1"/>
        </w:rPr>
        <w:t>S</w:t>
      </w:r>
      <w:r w:rsidRPr="00775105">
        <w:rPr>
          <w:rFonts w:ascii="Verdana" w:hAnsi="Verdana" w:cs="Arial"/>
          <w:color w:val="000000" w:themeColor="text1"/>
        </w:rPr>
        <w:t>afe</w:t>
      </w:r>
    </w:p>
    <w:p w14:paraId="5E0C4718" w14:textId="77777777" w:rsidR="003C0398" w:rsidRPr="00775105" w:rsidRDefault="003C0398" w:rsidP="003C0398">
      <w:pPr>
        <w:pStyle w:val="ListParagraph"/>
        <w:spacing w:after="0"/>
        <w:rPr>
          <w:rFonts w:cs="Arial"/>
          <w:color w:val="000000" w:themeColor="text1"/>
          <w:sz w:val="24"/>
          <w:szCs w:val="24"/>
          <w:u w:val="single"/>
        </w:rPr>
      </w:pPr>
    </w:p>
    <w:p w14:paraId="460FFAD7" w14:textId="0A3237F9" w:rsidR="003C0398" w:rsidRPr="00775105" w:rsidRDefault="003C0398" w:rsidP="00AF4042">
      <w:pPr>
        <w:pStyle w:val="Heading2"/>
        <w:spacing w:before="0"/>
        <w:rPr>
          <w:rFonts w:ascii="Verdana" w:hAnsi="Verdana" w:cs="Arial"/>
          <w:b w:val="0"/>
          <w:bCs w:val="0"/>
          <w:color w:val="000000" w:themeColor="text1"/>
        </w:rPr>
      </w:pPr>
      <w:r w:rsidRPr="00775105">
        <w:rPr>
          <w:rFonts w:ascii="Verdana" w:hAnsi="Verdana" w:cs="Arial"/>
          <w:b w:val="0"/>
          <w:bCs w:val="0"/>
          <w:color w:val="000000" w:themeColor="text1"/>
        </w:rPr>
        <w:t>Relationships education should give pupils the vocabulary and strategies to keep themselves safe and flourish within good, stable relationships of all kinds. Pupils should be taught about consent and boundaries, recognising abuse and staying safe. This must include staying safe online and the dangers of exploitation and grooming.</w:t>
      </w:r>
    </w:p>
    <w:p w14:paraId="6E16E272" w14:textId="77777777" w:rsidR="003C0398" w:rsidRPr="00775105" w:rsidRDefault="003C0398" w:rsidP="003C0398">
      <w:pPr>
        <w:pStyle w:val="Heading2"/>
        <w:spacing w:before="0"/>
        <w:rPr>
          <w:rFonts w:ascii="Verdana" w:hAnsi="Verdana" w:cs="Arial"/>
          <w:b w:val="0"/>
          <w:bCs w:val="0"/>
          <w:color w:val="000000" w:themeColor="text1"/>
        </w:rPr>
      </w:pPr>
      <w:r w:rsidRPr="00775105">
        <w:rPr>
          <w:rFonts w:ascii="Verdana" w:hAnsi="Verdana" w:cs="Arial"/>
          <w:b w:val="0"/>
          <w:bCs w:val="0"/>
          <w:color w:val="000000" w:themeColor="text1"/>
        </w:rPr>
        <w:t>As a part of staying safe and having healthy relationships, relationships education must also include how we protect self-esteem and good mental health.  It should also include education on the impact of social media on self-esteem and mental health, and it should include information about how to find and access help and support.</w:t>
      </w:r>
    </w:p>
    <w:p w14:paraId="7EFA0F2B" w14:textId="77777777" w:rsidR="003C0398" w:rsidRPr="00775105" w:rsidRDefault="003C0398" w:rsidP="003C0398">
      <w:pPr>
        <w:pStyle w:val="Heading2"/>
        <w:spacing w:before="0"/>
        <w:rPr>
          <w:rFonts w:ascii="Verdana" w:hAnsi="Verdana" w:cs="Arial"/>
          <w:b w:val="0"/>
          <w:bCs w:val="0"/>
          <w:color w:val="000000" w:themeColor="text1"/>
        </w:rPr>
      </w:pPr>
    </w:p>
    <w:p w14:paraId="5A24EA38" w14:textId="46EFD0B6" w:rsidR="003C0398" w:rsidRPr="00775105" w:rsidRDefault="003C0398" w:rsidP="003C0398">
      <w:pPr>
        <w:pStyle w:val="Heading2"/>
        <w:numPr>
          <w:ilvl w:val="0"/>
          <w:numId w:val="3"/>
        </w:numPr>
        <w:spacing w:before="0"/>
        <w:rPr>
          <w:rFonts w:ascii="Verdana" w:hAnsi="Verdana" w:cs="Arial"/>
          <w:color w:val="000000" w:themeColor="text1"/>
        </w:rPr>
      </w:pPr>
      <w:r w:rsidRPr="00775105">
        <w:rPr>
          <w:rFonts w:ascii="Verdana" w:hAnsi="Verdana" w:cs="Arial"/>
          <w:color w:val="000000" w:themeColor="text1"/>
        </w:rPr>
        <w:t xml:space="preserve">Changing </w:t>
      </w:r>
      <w:r w:rsidR="004D55C6" w:rsidRPr="00775105">
        <w:rPr>
          <w:rFonts w:ascii="Verdana" w:hAnsi="Verdana" w:cs="Arial"/>
          <w:color w:val="000000" w:themeColor="text1"/>
        </w:rPr>
        <w:t>B</w:t>
      </w:r>
      <w:r w:rsidRPr="00775105">
        <w:rPr>
          <w:rFonts w:ascii="Verdana" w:hAnsi="Verdana" w:cs="Arial"/>
          <w:color w:val="000000" w:themeColor="text1"/>
        </w:rPr>
        <w:t xml:space="preserve">odies and </w:t>
      </w:r>
      <w:r w:rsidR="004D55C6" w:rsidRPr="00775105">
        <w:rPr>
          <w:rFonts w:ascii="Verdana" w:hAnsi="Verdana" w:cs="Arial"/>
          <w:color w:val="000000" w:themeColor="text1"/>
        </w:rPr>
        <w:t>S</w:t>
      </w:r>
      <w:r w:rsidRPr="00775105">
        <w:rPr>
          <w:rFonts w:ascii="Verdana" w:hAnsi="Verdana" w:cs="Arial"/>
          <w:color w:val="000000" w:themeColor="text1"/>
        </w:rPr>
        <w:t>exuality</w:t>
      </w:r>
    </w:p>
    <w:p w14:paraId="553A3B16" w14:textId="77777777" w:rsidR="003C0398" w:rsidRPr="00775105" w:rsidRDefault="003C0398" w:rsidP="003C0398">
      <w:pPr>
        <w:pStyle w:val="Heading2"/>
        <w:spacing w:before="0"/>
        <w:ind w:left="465"/>
        <w:rPr>
          <w:rFonts w:ascii="Verdana" w:hAnsi="Verdana" w:cs="Arial"/>
          <w:color w:val="000000" w:themeColor="text1"/>
          <w:u w:val="single"/>
        </w:rPr>
      </w:pPr>
    </w:p>
    <w:p w14:paraId="35F9A58B" w14:textId="525FB9D8" w:rsidR="003C0398" w:rsidRPr="00775105" w:rsidRDefault="003C0398" w:rsidP="003C0398">
      <w:pPr>
        <w:pStyle w:val="Heading2"/>
        <w:spacing w:before="0"/>
        <w:rPr>
          <w:rFonts w:ascii="Verdana" w:hAnsi="Verdana" w:cs="Arial"/>
          <w:b w:val="0"/>
          <w:bCs w:val="0"/>
          <w:color w:val="000000" w:themeColor="text1"/>
        </w:rPr>
      </w:pPr>
      <w:r w:rsidRPr="00775105">
        <w:rPr>
          <w:rFonts w:ascii="Verdana" w:hAnsi="Verdana" w:cs="Arial"/>
          <w:b w:val="0"/>
          <w:bCs w:val="0"/>
          <w:color w:val="000000" w:themeColor="text1"/>
        </w:rPr>
        <w:t>Sex education should be based on an understanding that changes in the human body lead to a natural sexual desire is natural as part of developing and growing.  Pupils should be taught that humans express their sexuality differently and that there is diversity in sexual desires.  This can also be covered in RSE, PSH</w:t>
      </w:r>
      <w:r w:rsidR="006C4E80" w:rsidRPr="00775105">
        <w:rPr>
          <w:rFonts w:ascii="Verdana" w:hAnsi="Verdana" w:cs="Arial"/>
          <w:b w:val="0"/>
          <w:bCs w:val="0"/>
          <w:color w:val="000000" w:themeColor="text1"/>
        </w:rPr>
        <w:t>CEE</w:t>
      </w:r>
      <w:r w:rsidRPr="00775105">
        <w:rPr>
          <w:rFonts w:ascii="Verdana" w:hAnsi="Verdana" w:cs="Arial"/>
          <w:b w:val="0"/>
          <w:bCs w:val="0"/>
          <w:color w:val="000000" w:themeColor="text1"/>
        </w:rPr>
        <w:t xml:space="preserve"> PE and Science. </w:t>
      </w:r>
    </w:p>
    <w:p w14:paraId="45508436" w14:textId="77777777" w:rsidR="003C0398" w:rsidRPr="00775105" w:rsidRDefault="003C0398" w:rsidP="003C0398">
      <w:pPr>
        <w:pStyle w:val="ListParagraph"/>
        <w:spacing w:after="0"/>
        <w:rPr>
          <w:rFonts w:cs="Arial"/>
          <w:color w:val="000000" w:themeColor="text1"/>
          <w:sz w:val="24"/>
          <w:szCs w:val="24"/>
          <w:u w:val="single"/>
        </w:rPr>
      </w:pPr>
    </w:p>
    <w:p w14:paraId="3CECE6BB" w14:textId="5C83D850" w:rsidR="003C0398" w:rsidRPr="00775105" w:rsidRDefault="003C0398" w:rsidP="003C0398">
      <w:pPr>
        <w:pStyle w:val="Heading2"/>
        <w:numPr>
          <w:ilvl w:val="0"/>
          <w:numId w:val="3"/>
        </w:numPr>
        <w:spacing w:before="0"/>
        <w:rPr>
          <w:rFonts w:ascii="Verdana" w:hAnsi="Verdana" w:cs="Arial"/>
          <w:color w:val="000000" w:themeColor="text1"/>
        </w:rPr>
      </w:pPr>
      <w:r w:rsidRPr="00775105">
        <w:rPr>
          <w:rFonts w:ascii="Verdana" w:hAnsi="Verdana" w:cs="Arial"/>
          <w:color w:val="000000" w:themeColor="text1"/>
        </w:rPr>
        <w:t xml:space="preserve">Conception and </w:t>
      </w:r>
      <w:r w:rsidR="004D55C6" w:rsidRPr="00775105">
        <w:rPr>
          <w:rFonts w:ascii="Verdana" w:hAnsi="Verdana" w:cs="Arial"/>
          <w:color w:val="000000" w:themeColor="text1"/>
        </w:rPr>
        <w:t>P</w:t>
      </w:r>
      <w:r w:rsidRPr="00775105">
        <w:rPr>
          <w:rFonts w:ascii="Verdana" w:hAnsi="Verdana" w:cs="Arial"/>
          <w:color w:val="000000" w:themeColor="text1"/>
        </w:rPr>
        <w:t>regnancy</w:t>
      </w:r>
    </w:p>
    <w:p w14:paraId="675C68FA" w14:textId="77777777" w:rsidR="003C0398" w:rsidRPr="00775105" w:rsidRDefault="003C0398" w:rsidP="003C0398">
      <w:pPr>
        <w:pStyle w:val="ListParagraph"/>
        <w:spacing w:after="0"/>
        <w:rPr>
          <w:rFonts w:cs="Arial"/>
          <w:color w:val="000000" w:themeColor="text1"/>
          <w:sz w:val="24"/>
          <w:szCs w:val="24"/>
          <w:u w:val="single"/>
        </w:rPr>
      </w:pPr>
    </w:p>
    <w:p w14:paraId="5F341EE0" w14:textId="0B99796E" w:rsidR="003C0398" w:rsidRPr="00775105" w:rsidRDefault="003C0398" w:rsidP="003C0398">
      <w:pPr>
        <w:pStyle w:val="Heading2"/>
        <w:spacing w:before="0"/>
        <w:rPr>
          <w:rFonts w:ascii="Verdana" w:hAnsi="Verdana" w:cs="Arial"/>
          <w:b w:val="0"/>
          <w:bCs w:val="0"/>
          <w:color w:val="000000" w:themeColor="text1"/>
        </w:rPr>
      </w:pPr>
      <w:r w:rsidRPr="00775105">
        <w:rPr>
          <w:rFonts w:ascii="Verdana" w:hAnsi="Verdana" w:cs="Arial"/>
          <w:b w:val="0"/>
          <w:bCs w:val="0"/>
          <w:color w:val="000000" w:themeColor="text1"/>
        </w:rPr>
        <w:t>Pupils must be given factual knowledge about conception and pregnancy (some of which will be covered in the science and PSH</w:t>
      </w:r>
      <w:r w:rsidR="006C4E80" w:rsidRPr="00775105">
        <w:rPr>
          <w:rFonts w:ascii="Verdana" w:hAnsi="Verdana" w:cs="Arial"/>
          <w:b w:val="0"/>
          <w:bCs w:val="0"/>
          <w:color w:val="000000" w:themeColor="text1"/>
        </w:rPr>
        <w:t>CEE</w:t>
      </w:r>
      <w:r w:rsidRPr="00775105">
        <w:rPr>
          <w:rFonts w:ascii="Verdana" w:hAnsi="Verdana" w:cs="Arial"/>
          <w:b w:val="0"/>
          <w:bCs w:val="0"/>
          <w:color w:val="000000" w:themeColor="text1"/>
        </w:rPr>
        <w:t xml:space="preserve"> curriculum) and the privilege and responsibility of parenthood.  This should be done in a manner that is sensitive to our school’s Christian ethos and values.</w:t>
      </w:r>
    </w:p>
    <w:p w14:paraId="6D917254" w14:textId="77777777" w:rsidR="003C0398" w:rsidRPr="00775105" w:rsidRDefault="003C0398" w:rsidP="003C0398">
      <w:pPr>
        <w:pStyle w:val="Heading2"/>
        <w:spacing w:before="0"/>
        <w:ind w:left="465"/>
        <w:rPr>
          <w:rFonts w:ascii="Verdana" w:hAnsi="Verdana" w:cs="Arial"/>
          <w:color w:val="000000" w:themeColor="text1"/>
          <w:u w:val="single"/>
        </w:rPr>
      </w:pPr>
    </w:p>
    <w:p w14:paraId="7FDC037D" w14:textId="77777777" w:rsidR="003C0398" w:rsidRPr="00775105" w:rsidRDefault="003C0398" w:rsidP="003C0398">
      <w:pPr>
        <w:pStyle w:val="Heading2"/>
        <w:spacing w:before="0"/>
        <w:rPr>
          <w:rFonts w:ascii="Verdana" w:hAnsi="Verdana" w:cs="Arial"/>
          <w:b w:val="0"/>
          <w:bCs w:val="0"/>
          <w:color w:val="000000" w:themeColor="text1"/>
        </w:rPr>
      </w:pPr>
    </w:p>
    <w:p w14:paraId="367EBFBB" w14:textId="77777777" w:rsidR="003C0398" w:rsidRPr="00775105" w:rsidRDefault="003C0398" w:rsidP="003C0398">
      <w:pPr>
        <w:pStyle w:val="Heading2"/>
        <w:spacing w:before="0"/>
        <w:rPr>
          <w:rFonts w:ascii="Verdana" w:hAnsi="Verdana" w:cs="Arial"/>
          <w:b w:val="0"/>
          <w:bCs w:val="0"/>
          <w:color w:val="000000" w:themeColor="text1"/>
        </w:rPr>
      </w:pPr>
    </w:p>
    <w:p w14:paraId="158EDCDD" w14:textId="6F5D3A1D" w:rsidR="003C0398" w:rsidRPr="00775105" w:rsidRDefault="003C0398" w:rsidP="003C0398">
      <w:pPr>
        <w:spacing w:after="0"/>
        <w:rPr>
          <w:b/>
          <w:color w:val="000000" w:themeColor="text1"/>
          <w:sz w:val="24"/>
          <w:szCs w:val="24"/>
        </w:rPr>
      </w:pPr>
    </w:p>
    <w:p w14:paraId="668B6830" w14:textId="0D28EACF" w:rsidR="003C0398" w:rsidRPr="00775105" w:rsidRDefault="003C0398" w:rsidP="003C0398">
      <w:pPr>
        <w:spacing w:after="0"/>
        <w:rPr>
          <w:b/>
          <w:color w:val="000000" w:themeColor="text1"/>
          <w:sz w:val="24"/>
          <w:szCs w:val="24"/>
        </w:rPr>
      </w:pPr>
    </w:p>
    <w:p w14:paraId="75C4B3DB" w14:textId="1634BC4B" w:rsidR="003C0398" w:rsidRPr="00775105" w:rsidRDefault="003C0398" w:rsidP="003C0398">
      <w:pPr>
        <w:spacing w:after="0"/>
        <w:rPr>
          <w:b/>
          <w:color w:val="000000" w:themeColor="text1"/>
          <w:sz w:val="24"/>
          <w:szCs w:val="24"/>
        </w:rPr>
      </w:pPr>
    </w:p>
    <w:p w14:paraId="002833BC" w14:textId="21556666" w:rsidR="003C0398" w:rsidRPr="00775105" w:rsidRDefault="003C0398" w:rsidP="003C0398">
      <w:pPr>
        <w:spacing w:after="0"/>
        <w:rPr>
          <w:b/>
          <w:color w:val="000000" w:themeColor="text1"/>
          <w:sz w:val="24"/>
          <w:szCs w:val="24"/>
        </w:rPr>
      </w:pPr>
    </w:p>
    <w:p w14:paraId="64462C3F" w14:textId="731C6944" w:rsidR="003C0398" w:rsidRPr="00775105" w:rsidRDefault="003C0398" w:rsidP="003C0398">
      <w:pPr>
        <w:spacing w:after="0"/>
        <w:rPr>
          <w:b/>
          <w:color w:val="000000" w:themeColor="text1"/>
          <w:sz w:val="24"/>
          <w:szCs w:val="24"/>
        </w:rPr>
      </w:pPr>
    </w:p>
    <w:p w14:paraId="23FF43A0" w14:textId="12D21696" w:rsidR="003C0398" w:rsidRPr="00775105" w:rsidRDefault="003C0398" w:rsidP="003C0398">
      <w:pPr>
        <w:spacing w:after="0"/>
        <w:rPr>
          <w:b/>
          <w:color w:val="000000" w:themeColor="text1"/>
          <w:sz w:val="24"/>
          <w:szCs w:val="24"/>
        </w:rPr>
      </w:pPr>
    </w:p>
    <w:p w14:paraId="20B93A95" w14:textId="7D09218B" w:rsidR="003C0398" w:rsidRPr="00775105" w:rsidRDefault="003C0398" w:rsidP="003C0398">
      <w:pPr>
        <w:spacing w:after="0"/>
        <w:rPr>
          <w:b/>
          <w:color w:val="000000" w:themeColor="text1"/>
          <w:sz w:val="24"/>
          <w:szCs w:val="24"/>
        </w:rPr>
      </w:pPr>
    </w:p>
    <w:p w14:paraId="6258D345" w14:textId="04ADEEFD" w:rsidR="003C0398" w:rsidRPr="00775105" w:rsidRDefault="003C0398" w:rsidP="003C0398">
      <w:pPr>
        <w:spacing w:after="0"/>
        <w:rPr>
          <w:b/>
          <w:color w:val="000000" w:themeColor="text1"/>
          <w:sz w:val="24"/>
          <w:szCs w:val="24"/>
        </w:rPr>
      </w:pPr>
    </w:p>
    <w:p w14:paraId="1FB6091F" w14:textId="2588C05B" w:rsidR="003C0398" w:rsidRPr="00775105" w:rsidRDefault="003C0398" w:rsidP="003C0398">
      <w:pPr>
        <w:spacing w:after="0"/>
        <w:rPr>
          <w:b/>
          <w:color w:val="000000" w:themeColor="text1"/>
          <w:sz w:val="18"/>
        </w:rPr>
      </w:pPr>
    </w:p>
    <w:p w14:paraId="0A483196" w14:textId="0EA308C2" w:rsidR="003C0398" w:rsidRPr="00775105" w:rsidRDefault="003C0398" w:rsidP="003C0398">
      <w:pPr>
        <w:spacing w:after="0"/>
        <w:rPr>
          <w:b/>
          <w:color w:val="000000" w:themeColor="text1"/>
          <w:sz w:val="18"/>
        </w:rPr>
      </w:pPr>
    </w:p>
    <w:p w14:paraId="1F93B5F9" w14:textId="00B8CD7B" w:rsidR="003C0398" w:rsidRPr="00775105" w:rsidRDefault="003C0398" w:rsidP="003C0398">
      <w:pPr>
        <w:spacing w:after="0"/>
        <w:rPr>
          <w:b/>
          <w:color w:val="000000" w:themeColor="text1"/>
          <w:sz w:val="18"/>
        </w:rPr>
      </w:pPr>
    </w:p>
    <w:p w14:paraId="4CAF87C1" w14:textId="04F7C711" w:rsidR="003C0398" w:rsidRPr="00775105" w:rsidRDefault="003C0398" w:rsidP="003C0398">
      <w:pPr>
        <w:spacing w:after="0"/>
        <w:rPr>
          <w:b/>
          <w:color w:val="000000" w:themeColor="text1"/>
          <w:sz w:val="18"/>
        </w:rPr>
      </w:pPr>
    </w:p>
    <w:p w14:paraId="0D26947B" w14:textId="3B96E6A4" w:rsidR="003C0398" w:rsidRPr="00775105" w:rsidRDefault="003C0398" w:rsidP="003C0398">
      <w:pPr>
        <w:spacing w:after="0"/>
        <w:rPr>
          <w:b/>
          <w:color w:val="000000" w:themeColor="text1"/>
          <w:sz w:val="18"/>
        </w:rPr>
      </w:pPr>
    </w:p>
    <w:p w14:paraId="271B0768" w14:textId="77777777" w:rsidR="003C0398" w:rsidRPr="00775105" w:rsidRDefault="003C0398" w:rsidP="003C0398">
      <w:pPr>
        <w:spacing w:after="0"/>
        <w:rPr>
          <w:b/>
          <w:color w:val="000000" w:themeColor="text1"/>
          <w:sz w:val="18"/>
        </w:rPr>
      </w:pPr>
    </w:p>
    <w:p w14:paraId="4CFCDB96" w14:textId="490E5665" w:rsidR="003C0398" w:rsidRPr="00775105" w:rsidRDefault="003C0398" w:rsidP="003C0398">
      <w:pPr>
        <w:spacing w:after="0"/>
        <w:rPr>
          <w:b/>
          <w:color w:val="000000" w:themeColor="text1"/>
          <w:sz w:val="18"/>
        </w:rPr>
      </w:pPr>
    </w:p>
    <w:p w14:paraId="461538A8" w14:textId="372B6850" w:rsidR="004D55C6" w:rsidRPr="00775105" w:rsidRDefault="004D55C6" w:rsidP="003C0398">
      <w:pPr>
        <w:spacing w:after="0"/>
        <w:rPr>
          <w:b/>
          <w:color w:val="000000" w:themeColor="text1"/>
          <w:sz w:val="18"/>
        </w:rPr>
      </w:pPr>
    </w:p>
    <w:p w14:paraId="174D9264" w14:textId="644485EE" w:rsidR="004D55C6" w:rsidRPr="00775105" w:rsidRDefault="004D55C6" w:rsidP="003C0398">
      <w:pPr>
        <w:spacing w:after="0"/>
        <w:rPr>
          <w:b/>
          <w:color w:val="000000" w:themeColor="text1"/>
          <w:sz w:val="18"/>
        </w:rPr>
      </w:pPr>
    </w:p>
    <w:p w14:paraId="33D2F692" w14:textId="77777777" w:rsidR="00AF4042" w:rsidRPr="00775105" w:rsidRDefault="00AF4042" w:rsidP="003C0398">
      <w:pPr>
        <w:spacing w:after="0"/>
        <w:rPr>
          <w:b/>
          <w:color w:val="000000" w:themeColor="text1"/>
          <w:sz w:val="18"/>
        </w:rPr>
      </w:pPr>
    </w:p>
    <w:p w14:paraId="1180C782" w14:textId="14727C41" w:rsidR="004D55C6" w:rsidRPr="00775105" w:rsidRDefault="004D55C6" w:rsidP="003C0398">
      <w:pPr>
        <w:spacing w:after="0"/>
        <w:rPr>
          <w:b/>
          <w:color w:val="000000" w:themeColor="text1"/>
          <w:sz w:val="18"/>
        </w:rPr>
      </w:pPr>
    </w:p>
    <w:p w14:paraId="2A5DB5C5" w14:textId="77777777" w:rsidR="004D55C6" w:rsidRPr="00775105" w:rsidRDefault="004D55C6" w:rsidP="003C0398">
      <w:pPr>
        <w:spacing w:after="0"/>
        <w:rPr>
          <w:b/>
          <w:color w:val="000000" w:themeColor="text1"/>
          <w:sz w:val="18"/>
        </w:rPr>
      </w:pPr>
    </w:p>
    <w:p w14:paraId="35972960" w14:textId="68131FA7" w:rsidR="00974ED9" w:rsidRPr="00775105" w:rsidRDefault="00974ED9" w:rsidP="003C0398">
      <w:pPr>
        <w:spacing w:after="0"/>
        <w:rPr>
          <w:b/>
          <w:color w:val="000000" w:themeColor="text1"/>
          <w:szCs w:val="20"/>
        </w:rPr>
      </w:pPr>
      <w:r w:rsidRPr="00775105">
        <w:rPr>
          <w:b/>
          <w:color w:val="000000" w:themeColor="text1"/>
          <w:szCs w:val="20"/>
        </w:rPr>
        <w:t>Appendix 1</w:t>
      </w:r>
    </w:p>
    <w:p w14:paraId="40B248BF" w14:textId="77777777" w:rsidR="004D55C6" w:rsidRPr="00775105" w:rsidRDefault="004D55C6" w:rsidP="003C0398">
      <w:pPr>
        <w:spacing w:after="0"/>
        <w:rPr>
          <w:b/>
          <w:color w:val="000000" w:themeColor="text1"/>
          <w:sz w:val="18"/>
        </w:rPr>
      </w:pPr>
    </w:p>
    <w:p w14:paraId="031B1C9F" w14:textId="77777777" w:rsidR="00974ED9" w:rsidRPr="00775105" w:rsidRDefault="00974ED9" w:rsidP="003C0398">
      <w:pPr>
        <w:spacing w:after="0"/>
        <w:rPr>
          <w:b/>
          <w:color w:val="000000" w:themeColor="text1"/>
          <w:sz w:val="16"/>
          <w:szCs w:val="18"/>
        </w:rPr>
      </w:pPr>
      <w:r w:rsidRPr="00775105">
        <w:rPr>
          <w:b/>
          <w:color w:val="000000" w:themeColor="text1"/>
          <w:sz w:val="36"/>
        </w:rPr>
        <w:t>Monitoring Audit for Governors</w:t>
      </w:r>
      <w:r w:rsidRPr="00775105">
        <w:rPr>
          <w:b/>
          <w:color w:val="000000" w:themeColor="text1"/>
          <w:sz w:val="16"/>
          <w:szCs w:val="18"/>
        </w:rPr>
        <w:t xml:space="preserve"> </w:t>
      </w:r>
    </w:p>
    <w:p w14:paraId="4225C3F2" w14:textId="77777777" w:rsidR="00974ED9" w:rsidRPr="00775105" w:rsidRDefault="00974ED9" w:rsidP="003C0398">
      <w:pPr>
        <w:spacing w:after="0"/>
        <w:rPr>
          <w:b/>
          <w:color w:val="000000" w:themeColor="text1"/>
          <w:sz w:val="18"/>
          <w:szCs w:val="18"/>
        </w:rPr>
      </w:pPr>
      <w:r w:rsidRPr="00775105">
        <w:rPr>
          <w:b/>
          <w:color w:val="000000" w:themeColor="text1"/>
          <w:sz w:val="16"/>
          <w:szCs w:val="18"/>
        </w:rPr>
        <w:t xml:space="preserve">                                                                             </w:t>
      </w:r>
      <w:r w:rsidRPr="00775105">
        <w:rPr>
          <w:b/>
          <w:color w:val="000000" w:themeColor="text1"/>
          <w:sz w:val="36"/>
          <w:szCs w:val="36"/>
        </w:rPr>
        <w:tab/>
      </w:r>
      <w:r w:rsidRPr="00775105">
        <w:rPr>
          <w:b/>
          <w:color w:val="000000" w:themeColor="text1"/>
          <w:sz w:val="36"/>
          <w:szCs w:val="36"/>
        </w:rPr>
        <w:tab/>
      </w:r>
      <w:r w:rsidRPr="00775105">
        <w:rPr>
          <w:b/>
          <w:color w:val="000000" w:themeColor="text1"/>
          <w:sz w:val="36"/>
          <w:szCs w:val="36"/>
        </w:rPr>
        <w:tab/>
      </w:r>
      <w:r w:rsidRPr="00775105">
        <w:rPr>
          <w:b/>
          <w:color w:val="000000" w:themeColor="text1"/>
          <w:sz w:val="36"/>
          <w:szCs w:val="36"/>
        </w:rPr>
        <w:tab/>
        <w:t xml:space="preserve">  </w:t>
      </w:r>
    </w:p>
    <w:p w14:paraId="3DDAFFFF" w14:textId="1FB2412D" w:rsidR="00974ED9" w:rsidRPr="00775105" w:rsidRDefault="00974ED9" w:rsidP="003C0398">
      <w:pPr>
        <w:pStyle w:val="Title"/>
        <w:rPr>
          <w:rFonts w:ascii="Verdana" w:hAnsi="Verdana"/>
          <w:color w:val="000000" w:themeColor="text1"/>
        </w:rPr>
      </w:pPr>
      <w:r w:rsidRPr="00775105">
        <w:rPr>
          <w:rFonts w:ascii="Verdana" w:hAnsi="Verdana"/>
          <w:color w:val="000000" w:themeColor="text1"/>
        </w:rPr>
        <w:t>This checklist is to support the school’s process of self</w:t>
      </w:r>
      <w:r w:rsidR="00215F22" w:rsidRPr="00775105">
        <w:rPr>
          <w:rFonts w:ascii="Verdana" w:hAnsi="Verdana"/>
          <w:color w:val="000000" w:themeColor="text1"/>
        </w:rPr>
        <w:t>-</w:t>
      </w:r>
      <w:r w:rsidRPr="00775105">
        <w:rPr>
          <w:rFonts w:ascii="Verdana" w:hAnsi="Verdana"/>
          <w:color w:val="000000" w:themeColor="text1"/>
        </w:rPr>
        <w:t>evaluation and should be completed in partnership with governors and those responsible for RSE in the school.</w:t>
      </w:r>
    </w:p>
    <w:p w14:paraId="159BA564" w14:textId="77777777" w:rsidR="00974ED9" w:rsidRPr="00775105" w:rsidRDefault="00974ED9" w:rsidP="003C0398">
      <w:pPr>
        <w:spacing w:after="0"/>
        <w:rPr>
          <w:rFonts w:cs="Arial"/>
          <w:color w:val="000000" w:themeColor="text1"/>
          <w:sz w:val="24"/>
        </w:rPr>
      </w:pPr>
    </w:p>
    <w:tbl>
      <w:tblPr>
        <w:tblStyle w:val="TableGrid"/>
        <w:tblW w:w="0" w:type="auto"/>
        <w:tblLook w:val="04A0" w:firstRow="1" w:lastRow="0" w:firstColumn="1" w:lastColumn="0" w:noHBand="0" w:noVBand="1"/>
      </w:tblPr>
      <w:tblGrid>
        <w:gridCol w:w="4914"/>
        <w:gridCol w:w="1233"/>
        <w:gridCol w:w="1284"/>
        <w:gridCol w:w="1585"/>
      </w:tblGrid>
      <w:tr w:rsidR="00775105" w:rsidRPr="00775105" w14:paraId="40085528" w14:textId="77777777" w:rsidTr="00AD6358">
        <w:tc>
          <w:tcPr>
            <w:tcW w:w="6487" w:type="dxa"/>
            <w:shd w:val="clear" w:color="auto" w:fill="E6E6E6"/>
          </w:tcPr>
          <w:p w14:paraId="0F24B94F" w14:textId="77777777" w:rsidR="00974ED9" w:rsidRPr="00775105" w:rsidRDefault="00974ED9" w:rsidP="003C0398">
            <w:pPr>
              <w:jc w:val="center"/>
              <w:rPr>
                <w:rFonts w:ascii="Verdana" w:hAnsi="Verdana" w:cs="Arial"/>
                <w:b/>
                <w:color w:val="000000" w:themeColor="text1"/>
                <w:sz w:val="28"/>
                <w:szCs w:val="28"/>
              </w:rPr>
            </w:pPr>
          </w:p>
          <w:p w14:paraId="0EE5C639" w14:textId="77777777" w:rsidR="00974ED9" w:rsidRPr="00775105" w:rsidRDefault="00974ED9" w:rsidP="003C0398">
            <w:pPr>
              <w:jc w:val="center"/>
              <w:rPr>
                <w:rFonts w:ascii="Verdana" w:hAnsi="Verdana" w:cs="Arial"/>
                <w:b/>
                <w:color w:val="000000" w:themeColor="text1"/>
                <w:sz w:val="28"/>
                <w:szCs w:val="28"/>
              </w:rPr>
            </w:pPr>
            <w:r w:rsidRPr="00775105">
              <w:rPr>
                <w:rFonts w:ascii="Verdana" w:hAnsi="Verdana" w:cs="Arial"/>
                <w:b/>
                <w:color w:val="000000" w:themeColor="text1"/>
                <w:sz w:val="28"/>
                <w:szCs w:val="28"/>
              </w:rPr>
              <w:t>Criteria</w:t>
            </w:r>
          </w:p>
          <w:p w14:paraId="1FF226DD" w14:textId="77777777" w:rsidR="00974ED9" w:rsidRPr="00775105" w:rsidRDefault="00974ED9" w:rsidP="003C0398">
            <w:pPr>
              <w:jc w:val="center"/>
              <w:rPr>
                <w:rFonts w:ascii="Verdana" w:hAnsi="Verdana" w:cs="Arial"/>
                <w:b/>
                <w:color w:val="000000" w:themeColor="text1"/>
                <w:sz w:val="28"/>
                <w:szCs w:val="28"/>
              </w:rPr>
            </w:pPr>
          </w:p>
        </w:tc>
        <w:tc>
          <w:tcPr>
            <w:tcW w:w="1418" w:type="dxa"/>
            <w:shd w:val="clear" w:color="auto" w:fill="E6E6E6"/>
          </w:tcPr>
          <w:p w14:paraId="27C9C1EE" w14:textId="77777777" w:rsidR="00974ED9" w:rsidRPr="00775105" w:rsidRDefault="00974ED9" w:rsidP="003C0398">
            <w:pPr>
              <w:jc w:val="center"/>
              <w:rPr>
                <w:rFonts w:ascii="Verdana" w:hAnsi="Verdana" w:cs="Arial"/>
                <w:b/>
                <w:color w:val="000000" w:themeColor="text1"/>
                <w:sz w:val="24"/>
              </w:rPr>
            </w:pPr>
          </w:p>
          <w:p w14:paraId="0221928B" w14:textId="77777777" w:rsidR="00974ED9" w:rsidRPr="00775105" w:rsidRDefault="00974ED9" w:rsidP="003C0398">
            <w:pPr>
              <w:jc w:val="center"/>
              <w:rPr>
                <w:rFonts w:ascii="Verdana" w:hAnsi="Verdana" w:cs="Arial"/>
                <w:b/>
                <w:color w:val="000000" w:themeColor="text1"/>
                <w:sz w:val="24"/>
              </w:rPr>
            </w:pPr>
            <w:r w:rsidRPr="00775105">
              <w:rPr>
                <w:rFonts w:ascii="Verdana" w:hAnsi="Verdana" w:cs="Arial"/>
                <w:b/>
                <w:color w:val="000000" w:themeColor="text1"/>
                <w:sz w:val="24"/>
              </w:rPr>
              <w:t>Fully</w:t>
            </w:r>
          </w:p>
        </w:tc>
        <w:tc>
          <w:tcPr>
            <w:tcW w:w="1417" w:type="dxa"/>
            <w:shd w:val="clear" w:color="auto" w:fill="E6E6E6"/>
          </w:tcPr>
          <w:p w14:paraId="5CFF921F" w14:textId="77777777" w:rsidR="00974ED9" w:rsidRPr="00775105" w:rsidRDefault="00974ED9" w:rsidP="003C0398">
            <w:pPr>
              <w:jc w:val="center"/>
              <w:rPr>
                <w:rFonts w:ascii="Verdana" w:hAnsi="Verdana" w:cs="Arial"/>
                <w:b/>
                <w:color w:val="000000" w:themeColor="text1"/>
                <w:sz w:val="24"/>
              </w:rPr>
            </w:pPr>
          </w:p>
          <w:p w14:paraId="53958EDF" w14:textId="77777777" w:rsidR="00974ED9" w:rsidRPr="00775105" w:rsidRDefault="00974ED9" w:rsidP="003C0398">
            <w:pPr>
              <w:jc w:val="center"/>
              <w:rPr>
                <w:rFonts w:ascii="Verdana" w:hAnsi="Verdana" w:cs="Arial"/>
                <w:b/>
                <w:color w:val="000000" w:themeColor="text1"/>
                <w:sz w:val="24"/>
              </w:rPr>
            </w:pPr>
            <w:r w:rsidRPr="00775105">
              <w:rPr>
                <w:rFonts w:ascii="Verdana" w:hAnsi="Verdana" w:cs="Arial"/>
                <w:b/>
                <w:color w:val="000000" w:themeColor="text1"/>
                <w:sz w:val="24"/>
              </w:rPr>
              <w:t>Partly</w:t>
            </w:r>
          </w:p>
        </w:tc>
        <w:tc>
          <w:tcPr>
            <w:tcW w:w="1384" w:type="dxa"/>
            <w:shd w:val="clear" w:color="auto" w:fill="E6E6E6"/>
          </w:tcPr>
          <w:p w14:paraId="2B96E92A" w14:textId="77777777" w:rsidR="00974ED9" w:rsidRPr="00775105" w:rsidRDefault="00974ED9" w:rsidP="003C0398">
            <w:pPr>
              <w:jc w:val="center"/>
              <w:rPr>
                <w:rFonts w:ascii="Verdana" w:hAnsi="Verdana" w:cs="Arial"/>
                <w:b/>
                <w:color w:val="000000" w:themeColor="text1"/>
                <w:sz w:val="24"/>
              </w:rPr>
            </w:pPr>
          </w:p>
          <w:p w14:paraId="577BB62A" w14:textId="77777777" w:rsidR="00974ED9" w:rsidRPr="00775105" w:rsidRDefault="00974ED9" w:rsidP="003C0398">
            <w:pPr>
              <w:jc w:val="center"/>
              <w:rPr>
                <w:rFonts w:ascii="Verdana" w:hAnsi="Verdana" w:cs="Arial"/>
                <w:b/>
                <w:color w:val="000000" w:themeColor="text1"/>
                <w:sz w:val="24"/>
              </w:rPr>
            </w:pPr>
            <w:r w:rsidRPr="00775105">
              <w:rPr>
                <w:rFonts w:ascii="Verdana" w:hAnsi="Verdana" w:cs="Arial"/>
                <w:b/>
                <w:color w:val="000000" w:themeColor="text1"/>
                <w:sz w:val="24"/>
              </w:rPr>
              <w:t>Not Evidenced</w:t>
            </w:r>
          </w:p>
        </w:tc>
      </w:tr>
      <w:tr w:rsidR="00775105" w:rsidRPr="00775105" w14:paraId="528B6B9A" w14:textId="77777777" w:rsidTr="00AD6358">
        <w:tc>
          <w:tcPr>
            <w:tcW w:w="6487" w:type="dxa"/>
          </w:tcPr>
          <w:p w14:paraId="1AB7A897" w14:textId="77777777" w:rsidR="00974ED9" w:rsidRPr="00775105" w:rsidRDefault="00974ED9" w:rsidP="003C0398">
            <w:pPr>
              <w:rPr>
                <w:rFonts w:ascii="Verdana" w:hAnsi="Verdana" w:cs="Arial"/>
                <w:color w:val="000000" w:themeColor="text1"/>
              </w:rPr>
            </w:pPr>
            <w:r w:rsidRPr="00775105">
              <w:rPr>
                <w:rFonts w:ascii="Verdana" w:hAnsi="Verdana" w:cs="Arial"/>
                <w:color w:val="000000" w:themeColor="text1"/>
              </w:rPr>
              <w:t>The school has an up-to-date RSE policy in place.  This covers the content and organisation of RSE and how it will be taught and reviewed to ensure the needs of the children and young people are being met.</w:t>
            </w:r>
          </w:p>
        </w:tc>
        <w:tc>
          <w:tcPr>
            <w:tcW w:w="1418" w:type="dxa"/>
          </w:tcPr>
          <w:p w14:paraId="12CB6028" w14:textId="77777777" w:rsidR="00974ED9" w:rsidRPr="00775105" w:rsidRDefault="00974ED9" w:rsidP="003C0398">
            <w:pPr>
              <w:rPr>
                <w:rFonts w:ascii="Verdana" w:hAnsi="Verdana" w:cs="Arial"/>
                <w:color w:val="000000" w:themeColor="text1"/>
                <w:sz w:val="24"/>
              </w:rPr>
            </w:pPr>
          </w:p>
        </w:tc>
        <w:tc>
          <w:tcPr>
            <w:tcW w:w="1417" w:type="dxa"/>
          </w:tcPr>
          <w:p w14:paraId="1F3493F5" w14:textId="77777777" w:rsidR="00974ED9" w:rsidRPr="00775105" w:rsidRDefault="00974ED9" w:rsidP="003C0398">
            <w:pPr>
              <w:rPr>
                <w:rFonts w:ascii="Verdana" w:hAnsi="Verdana" w:cs="Arial"/>
                <w:color w:val="000000" w:themeColor="text1"/>
                <w:sz w:val="24"/>
              </w:rPr>
            </w:pPr>
          </w:p>
        </w:tc>
        <w:tc>
          <w:tcPr>
            <w:tcW w:w="1384" w:type="dxa"/>
          </w:tcPr>
          <w:p w14:paraId="3F1CE509" w14:textId="77777777" w:rsidR="00974ED9" w:rsidRPr="00775105" w:rsidRDefault="00974ED9" w:rsidP="003C0398">
            <w:pPr>
              <w:rPr>
                <w:rFonts w:ascii="Verdana" w:hAnsi="Verdana" w:cs="Arial"/>
                <w:color w:val="000000" w:themeColor="text1"/>
                <w:sz w:val="24"/>
              </w:rPr>
            </w:pPr>
          </w:p>
        </w:tc>
      </w:tr>
      <w:tr w:rsidR="00775105" w:rsidRPr="00775105" w14:paraId="6DA9FDE7" w14:textId="77777777" w:rsidTr="00AD6358">
        <w:tc>
          <w:tcPr>
            <w:tcW w:w="6487" w:type="dxa"/>
          </w:tcPr>
          <w:p w14:paraId="49ABCAE9" w14:textId="77777777" w:rsidR="00974ED9" w:rsidRPr="00775105" w:rsidRDefault="00974ED9" w:rsidP="003C0398">
            <w:pPr>
              <w:rPr>
                <w:rFonts w:ascii="Verdana" w:hAnsi="Verdana" w:cs="Arial"/>
                <w:color w:val="000000" w:themeColor="text1"/>
              </w:rPr>
            </w:pPr>
          </w:p>
          <w:p w14:paraId="5E942FEC" w14:textId="77777777" w:rsidR="00974ED9" w:rsidRPr="00775105" w:rsidRDefault="00974ED9" w:rsidP="003C0398">
            <w:pPr>
              <w:rPr>
                <w:rFonts w:ascii="Verdana" w:hAnsi="Verdana" w:cs="Arial"/>
                <w:color w:val="000000" w:themeColor="text1"/>
              </w:rPr>
            </w:pPr>
            <w:r w:rsidRPr="00775105">
              <w:rPr>
                <w:rFonts w:ascii="Verdana" w:hAnsi="Verdana" w:cs="Arial"/>
                <w:color w:val="000000" w:themeColor="text1"/>
              </w:rPr>
              <w:t>The policy has been ratified by the full governing body.</w:t>
            </w:r>
          </w:p>
          <w:p w14:paraId="75FF646C" w14:textId="77777777" w:rsidR="00974ED9" w:rsidRPr="00775105" w:rsidRDefault="00974ED9" w:rsidP="003C0398">
            <w:pPr>
              <w:rPr>
                <w:rFonts w:ascii="Verdana" w:hAnsi="Verdana" w:cs="Arial"/>
                <w:color w:val="000000" w:themeColor="text1"/>
              </w:rPr>
            </w:pPr>
          </w:p>
        </w:tc>
        <w:tc>
          <w:tcPr>
            <w:tcW w:w="1418" w:type="dxa"/>
          </w:tcPr>
          <w:p w14:paraId="61BC6E74" w14:textId="77777777" w:rsidR="00974ED9" w:rsidRPr="00775105" w:rsidRDefault="00974ED9" w:rsidP="003C0398">
            <w:pPr>
              <w:rPr>
                <w:rFonts w:ascii="Verdana" w:hAnsi="Verdana" w:cs="Arial"/>
                <w:color w:val="000000" w:themeColor="text1"/>
                <w:sz w:val="24"/>
              </w:rPr>
            </w:pPr>
          </w:p>
        </w:tc>
        <w:tc>
          <w:tcPr>
            <w:tcW w:w="1417" w:type="dxa"/>
          </w:tcPr>
          <w:p w14:paraId="14E655A6" w14:textId="77777777" w:rsidR="00974ED9" w:rsidRPr="00775105" w:rsidRDefault="00974ED9" w:rsidP="003C0398">
            <w:pPr>
              <w:rPr>
                <w:rFonts w:ascii="Verdana" w:hAnsi="Verdana" w:cs="Arial"/>
                <w:color w:val="000000" w:themeColor="text1"/>
                <w:sz w:val="24"/>
              </w:rPr>
            </w:pPr>
          </w:p>
        </w:tc>
        <w:tc>
          <w:tcPr>
            <w:tcW w:w="1384" w:type="dxa"/>
          </w:tcPr>
          <w:p w14:paraId="63707E4B" w14:textId="77777777" w:rsidR="00974ED9" w:rsidRPr="00775105" w:rsidRDefault="00974ED9" w:rsidP="003C0398">
            <w:pPr>
              <w:rPr>
                <w:rFonts w:ascii="Verdana" w:hAnsi="Verdana" w:cs="Arial"/>
                <w:color w:val="000000" w:themeColor="text1"/>
                <w:sz w:val="24"/>
              </w:rPr>
            </w:pPr>
          </w:p>
        </w:tc>
      </w:tr>
      <w:tr w:rsidR="00775105" w:rsidRPr="00775105" w14:paraId="41EAF688" w14:textId="77777777" w:rsidTr="00AD6358">
        <w:tc>
          <w:tcPr>
            <w:tcW w:w="6487" w:type="dxa"/>
          </w:tcPr>
          <w:p w14:paraId="2D7E6E05" w14:textId="77777777" w:rsidR="00974ED9" w:rsidRPr="00775105" w:rsidRDefault="00974ED9" w:rsidP="003C0398">
            <w:pPr>
              <w:rPr>
                <w:rFonts w:ascii="Verdana" w:hAnsi="Verdana" w:cs="Arial"/>
                <w:color w:val="000000" w:themeColor="text1"/>
              </w:rPr>
            </w:pPr>
          </w:p>
          <w:p w14:paraId="664F8D41" w14:textId="77777777" w:rsidR="00974ED9" w:rsidRPr="00775105" w:rsidRDefault="00974ED9" w:rsidP="003C0398">
            <w:pPr>
              <w:rPr>
                <w:rFonts w:ascii="Verdana" w:hAnsi="Verdana" w:cs="Arial"/>
                <w:color w:val="000000" w:themeColor="text1"/>
              </w:rPr>
            </w:pPr>
            <w:r w:rsidRPr="00775105">
              <w:rPr>
                <w:rFonts w:ascii="Verdana" w:hAnsi="Verdana" w:cs="Arial"/>
                <w:color w:val="000000" w:themeColor="text1"/>
              </w:rPr>
              <w:t>The policy is in line with National and local Diocesan guidance, consistent with the mission and ethos of the school.</w:t>
            </w:r>
          </w:p>
          <w:p w14:paraId="14EAF5D8" w14:textId="77777777" w:rsidR="00974ED9" w:rsidRPr="00775105" w:rsidRDefault="00974ED9" w:rsidP="003C0398">
            <w:pPr>
              <w:rPr>
                <w:rFonts w:ascii="Verdana" w:hAnsi="Verdana" w:cs="Arial"/>
                <w:color w:val="000000" w:themeColor="text1"/>
              </w:rPr>
            </w:pPr>
          </w:p>
        </w:tc>
        <w:tc>
          <w:tcPr>
            <w:tcW w:w="1418" w:type="dxa"/>
          </w:tcPr>
          <w:p w14:paraId="14E62348" w14:textId="77777777" w:rsidR="00974ED9" w:rsidRPr="00775105" w:rsidRDefault="00974ED9" w:rsidP="003C0398">
            <w:pPr>
              <w:rPr>
                <w:rFonts w:ascii="Verdana" w:hAnsi="Verdana" w:cs="Arial"/>
                <w:color w:val="000000" w:themeColor="text1"/>
                <w:sz w:val="24"/>
              </w:rPr>
            </w:pPr>
          </w:p>
        </w:tc>
        <w:tc>
          <w:tcPr>
            <w:tcW w:w="1417" w:type="dxa"/>
          </w:tcPr>
          <w:p w14:paraId="5BE44364" w14:textId="77777777" w:rsidR="00974ED9" w:rsidRPr="00775105" w:rsidRDefault="00974ED9" w:rsidP="003C0398">
            <w:pPr>
              <w:rPr>
                <w:rFonts w:ascii="Verdana" w:hAnsi="Verdana" w:cs="Arial"/>
                <w:color w:val="000000" w:themeColor="text1"/>
                <w:sz w:val="24"/>
              </w:rPr>
            </w:pPr>
          </w:p>
        </w:tc>
        <w:tc>
          <w:tcPr>
            <w:tcW w:w="1384" w:type="dxa"/>
          </w:tcPr>
          <w:p w14:paraId="5EFA430B" w14:textId="77777777" w:rsidR="00974ED9" w:rsidRPr="00775105" w:rsidRDefault="00974ED9" w:rsidP="003C0398">
            <w:pPr>
              <w:rPr>
                <w:rFonts w:ascii="Verdana" w:hAnsi="Verdana" w:cs="Arial"/>
                <w:color w:val="000000" w:themeColor="text1"/>
                <w:sz w:val="24"/>
              </w:rPr>
            </w:pPr>
          </w:p>
        </w:tc>
      </w:tr>
      <w:tr w:rsidR="00775105" w:rsidRPr="00775105" w14:paraId="6EC7647A" w14:textId="77777777" w:rsidTr="00AD6358">
        <w:tc>
          <w:tcPr>
            <w:tcW w:w="6487" w:type="dxa"/>
          </w:tcPr>
          <w:p w14:paraId="6E008AB5" w14:textId="77777777" w:rsidR="00974ED9" w:rsidRPr="00775105" w:rsidRDefault="00974ED9" w:rsidP="003C0398">
            <w:pPr>
              <w:rPr>
                <w:rFonts w:ascii="Verdana" w:hAnsi="Verdana" w:cs="Arial"/>
                <w:color w:val="000000" w:themeColor="text1"/>
              </w:rPr>
            </w:pPr>
          </w:p>
          <w:p w14:paraId="25D630A6" w14:textId="77777777" w:rsidR="00974ED9" w:rsidRPr="00775105" w:rsidRDefault="00974ED9" w:rsidP="003C0398">
            <w:pPr>
              <w:rPr>
                <w:rFonts w:ascii="Verdana" w:hAnsi="Verdana" w:cs="Arial"/>
                <w:color w:val="000000" w:themeColor="text1"/>
              </w:rPr>
            </w:pPr>
            <w:r w:rsidRPr="00775105">
              <w:rPr>
                <w:rFonts w:ascii="Verdana" w:hAnsi="Verdana" w:cs="Arial"/>
                <w:color w:val="000000" w:themeColor="text1"/>
              </w:rPr>
              <w:t>The policy has been developed and is reviewed regularly in consultation with the whole school community, including staff, governors, parents/carers, pupils and outside agencies.</w:t>
            </w:r>
          </w:p>
        </w:tc>
        <w:tc>
          <w:tcPr>
            <w:tcW w:w="1418" w:type="dxa"/>
          </w:tcPr>
          <w:p w14:paraId="2515238D" w14:textId="77777777" w:rsidR="00974ED9" w:rsidRPr="00775105" w:rsidRDefault="00974ED9" w:rsidP="003C0398">
            <w:pPr>
              <w:rPr>
                <w:rFonts w:ascii="Verdana" w:hAnsi="Verdana" w:cs="Arial"/>
                <w:color w:val="000000" w:themeColor="text1"/>
                <w:sz w:val="24"/>
              </w:rPr>
            </w:pPr>
          </w:p>
        </w:tc>
        <w:tc>
          <w:tcPr>
            <w:tcW w:w="1417" w:type="dxa"/>
          </w:tcPr>
          <w:p w14:paraId="3701AA7F" w14:textId="77777777" w:rsidR="00974ED9" w:rsidRPr="00775105" w:rsidRDefault="00974ED9" w:rsidP="003C0398">
            <w:pPr>
              <w:rPr>
                <w:rFonts w:ascii="Verdana" w:hAnsi="Verdana" w:cs="Arial"/>
                <w:color w:val="000000" w:themeColor="text1"/>
                <w:sz w:val="24"/>
              </w:rPr>
            </w:pPr>
          </w:p>
        </w:tc>
        <w:tc>
          <w:tcPr>
            <w:tcW w:w="1384" w:type="dxa"/>
          </w:tcPr>
          <w:p w14:paraId="55F68E8C" w14:textId="77777777" w:rsidR="00974ED9" w:rsidRPr="00775105" w:rsidRDefault="00974ED9" w:rsidP="003C0398">
            <w:pPr>
              <w:rPr>
                <w:rFonts w:ascii="Verdana" w:hAnsi="Verdana" w:cs="Arial"/>
                <w:color w:val="000000" w:themeColor="text1"/>
                <w:sz w:val="24"/>
              </w:rPr>
            </w:pPr>
          </w:p>
        </w:tc>
      </w:tr>
      <w:tr w:rsidR="00775105" w:rsidRPr="00775105" w14:paraId="77AB34BF" w14:textId="77777777" w:rsidTr="00AD6358">
        <w:tc>
          <w:tcPr>
            <w:tcW w:w="6487" w:type="dxa"/>
          </w:tcPr>
          <w:p w14:paraId="7266916E" w14:textId="77777777" w:rsidR="00974ED9" w:rsidRPr="00775105" w:rsidRDefault="00974ED9" w:rsidP="003C0398">
            <w:pPr>
              <w:rPr>
                <w:rFonts w:ascii="Verdana" w:hAnsi="Verdana" w:cs="Arial"/>
                <w:color w:val="000000" w:themeColor="text1"/>
              </w:rPr>
            </w:pPr>
          </w:p>
          <w:p w14:paraId="63E62591" w14:textId="77777777" w:rsidR="00974ED9" w:rsidRPr="00775105" w:rsidRDefault="00974ED9" w:rsidP="003C0398">
            <w:pPr>
              <w:rPr>
                <w:rFonts w:ascii="Verdana" w:hAnsi="Verdana" w:cs="Arial"/>
                <w:color w:val="000000" w:themeColor="text1"/>
              </w:rPr>
            </w:pPr>
            <w:r w:rsidRPr="00775105">
              <w:rPr>
                <w:rFonts w:ascii="Verdana" w:hAnsi="Verdana" w:cs="Arial"/>
                <w:color w:val="000000" w:themeColor="text1"/>
              </w:rPr>
              <w:t>Findings from any review and monitoring processes are written into the school’s development plan.</w:t>
            </w:r>
          </w:p>
          <w:p w14:paraId="0F3C0837" w14:textId="77777777" w:rsidR="00974ED9" w:rsidRPr="00775105" w:rsidRDefault="00974ED9" w:rsidP="003C0398">
            <w:pPr>
              <w:rPr>
                <w:rFonts w:ascii="Verdana" w:hAnsi="Verdana" w:cs="Arial"/>
                <w:color w:val="000000" w:themeColor="text1"/>
              </w:rPr>
            </w:pPr>
          </w:p>
        </w:tc>
        <w:tc>
          <w:tcPr>
            <w:tcW w:w="1418" w:type="dxa"/>
          </w:tcPr>
          <w:p w14:paraId="0D13E5F9" w14:textId="77777777" w:rsidR="00974ED9" w:rsidRPr="00775105" w:rsidRDefault="00974ED9" w:rsidP="003C0398">
            <w:pPr>
              <w:rPr>
                <w:rFonts w:ascii="Verdana" w:hAnsi="Verdana" w:cs="Arial"/>
                <w:color w:val="000000" w:themeColor="text1"/>
                <w:sz w:val="24"/>
              </w:rPr>
            </w:pPr>
          </w:p>
        </w:tc>
        <w:tc>
          <w:tcPr>
            <w:tcW w:w="1417" w:type="dxa"/>
          </w:tcPr>
          <w:p w14:paraId="4F6A3994" w14:textId="77777777" w:rsidR="00974ED9" w:rsidRPr="00775105" w:rsidRDefault="00974ED9" w:rsidP="003C0398">
            <w:pPr>
              <w:rPr>
                <w:rFonts w:ascii="Verdana" w:hAnsi="Verdana" w:cs="Arial"/>
                <w:color w:val="000000" w:themeColor="text1"/>
                <w:sz w:val="24"/>
              </w:rPr>
            </w:pPr>
          </w:p>
        </w:tc>
        <w:tc>
          <w:tcPr>
            <w:tcW w:w="1384" w:type="dxa"/>
          </w:tcPr>
          <w:p w14:paraId="392FBE7B" w14:textId="77777777" w:rsidR="00974ED9" w:rsidRPr="00775105" w:rsidRDefault="00974ED9" w:rsidP="003C0398">
            <w:pPr>
              <w:rPr>
                <w:rFonts w:ascii="Verdana" w:hAnsi="Verdana" w:cs="Arial"/>
                <w:color w:val="000000" w:themeColor="text1"/>
                <w:sz w:val="24"/>
              </w:rPr>
            </w:pPr>
          </w:p>
        </w:tc>
      </w:tr>
      <w:tr w:rsidR="00775105" w:rsidRPr="00775105" w14:paraId="7B95F807" w14:textId="77777777" w:rsidTr="00AD6358">
        <w:tc>
          <w:tcPr>
            <w:tcW w:w="6487" w:type="dxa"/>
          </w:tcPr>
          <w:p w14:paraId="7E1368D6" w14:textId="77777777" w:rsidR="00974ED9" w:rsidRPr="00775105" w:rsidRDefault="00974ED9" w:rsidP="003C0398">
            <w:pPr>
              <w:rPr>
                <w:rFonts w:ascii="Verdana" w:hAnsi="Verdana" w:cs="Arial"/>
                <w:color w:val="000000" w:themeColor="text1"/>
              </w:rPr>
            </w:pPr>
          </w:p>
          <w:p w14:paraId="49A9D7D9" w14:textId="77777777" w:rsidR="00974ED9" w:rsidRPr="00775105" w:rsidRDefault="00974ED9" w:rsidP="003C0398">
            <w:pPr>
              <w:rPr>
                <w:rFonts w:ascii="Verdana" w:hAnsi="Verdana" w:cs="Arial"/>
                <w:color w:val="000000" w:themeColor="text1"/>
              </w:rPr>
            </w:pPr>
            <w:r w:rsidRPr="00775105">
              <w:rPr>
                <w:rFonts w:ascii="Verdana" w:hAnsi="Verdana" w:cs="Arial"/>
                <w:color w:val="000000" w:themeColor="text1"/>
              </w:rPr>
              <w:t>There is a statement included in the school’s prospectus regarding the school’s approach to RSE.</w:t>
            </w:r>
          </w:p>
          <w:p w14:paraId="13CA6E49" w14:textId="77777777" w:rsidR="00974ED9" w:rsidRPr="00775105" w:rsidRDefault="00974ED9" w:rsidP="003C0398">
            <w:pPr>
              <w:rPr>
                <w:rFonts w:ascii="Verdana" w:hAnsi="Verdana" w:cs="Arial"/>
                <w:color w:val="000000" w:themeColor="text1"/>
              </w:rPr>
            </w:pPr>
          </w:p>
        </w:tc>
        <w:tc>
          <w:tcPr>
            <w:tcW w:w="1418" w:type="dxa"/>
          </w:tcPr>
          <w:p w14:paraId="57F5A0D0" w14:textId="77777777" w:rsidR="00974ED9" w:rsidRPr="00775105" w:rsidRDefault="00974ED9" w:rsidP="003C0398">
            <w:pPr>
              <w:rPr>
                <w:rFonts w:ascii="Verdana" w:hAnsi="Verdana" w:cs="Arial"/>
                <w:color w:val="000000" w:themeColor="text1"/>
                <w:sz w:val="24"/>
              </w:rPr>
            </w:pPr>
          </w:p>
        </w:tc>
        <w:tc>
          <w:tcPr>
            <w:tcW w:w="1417" w:type="dxa"/>
          </w:tcPr>
          <w:p w14:paraId="0527318B" w14:textId="77777777" w:rsidR="00974ED9" w:rsidRPr="00775105" w:rsidRDefault="00974ED9" w:rsidP="003C0398">
            <w:pPr>
              <w:rPr>
                <w:rFonts w:ascii="Verdana" w:hAnsi="Verdana" w:cs="Arial"/>
                <w:color w:val="000000" w:themeColor="text1"/>
                <w:sz w:val="24"/>
              </w:rPr>
            </w:pPr>
          </w:p>
        </w:tc>
        <w:tc>
          <w:tcPr>
            <w:tcW w:w="1384" w:type="dxa"/>
          </w:tcPr>
          <w:p w14:paraId="4BA45D23" w14:textId="77777777" w:rsidR="00974ED9" w:rsidRPr="00775105" w:rsidRDefault="00974ED9" w:rsidP="003C0398">
            <w:pPr>
              <w:rPr>
                <w:rFonts w:ascii="Verdana" w:hAnsi="Verdana" w:cs="Arial"/>
                <w:color w:val="000000" w:themeColor="text1"/>
                <w:sz w:val="24"/>
              </w:rPr>
            </w:pPr>
          </w:p>
        </w:tc>
      </w:tr>
      <w:tr w:rsidR="00775105" w:rsidRPr="00775105" w14:paraId="4A01AACC" w14:textId="77777777" w:rsidTr="00AD6358">
        <w:tc>
          <w:tcPr>
            <w:tcW w:w="6487" w:type="dxa"/>
          </w:tcPr>
          <w:p w14:paraId="43592F76" w14:textId="77777777" w:rsidR="00974ED9" w:rsidRPr="00775105" w:rsidRDefault="00974ED9" w:rsidP="003C0398">
            <w:pPr>
              <w:rPr>
                <w:rFonts w:ascii="Verdana" w:hAnsi="Verdana" w:cs="Arial"/>
                <w:color w:val="000000" w:themeColor="text1"/>
              </w:rPr>
            </w:pPr>
          </w:p>
          <w:p w14:paraId="4F7E92B7" w14:textId="77777777" w:rsidR="00974ED9" w:rsidRPr="00775105" w:rsidRDefault="00974ED9" w:rsidP="003C0398">
            <w:pPr>
              <w:rPr>
                <w:rFonts w:ascii="Verdana" w:hAnsi="Verdana" w:cs="Arial"/>
                <w:color w:val="000000" w:themeColor="text1"/>
              </w:rPr>
            </w:pPr>
            <w:r w:rsidRPr="00775105">
              <w:rPr>
                <w:rFonts w:ascii="Verdana" w:hAnsi="Verdana" w:cs="Arial"/>
                <w:color w:val="000000" w:themeColor="text1"/>
              </w:rPr>
              <w:t>Details of the RSE curriculum are published on the school’s web site.</w:t>
            </w:r>
          </w:p>
          <w:p w14:paraId="45CF4FF2" w14:textId="77777777" w:rsidR="00974ED9" w:rsidRPr="00775105" w:rsidRDefault="00974ED9" w:rsidP="003C0398">
            <w:pPr>
              <w:rPr>
                <w:rFonts w:ascii="Verdana" w:hAnsi="Verdana" w:cs="Arial"/>
                <w:color w:val="000000" w:themeColor="text1"/>
              </w:rPr>
            </w:pPr>
          </w:p>
        </w:tc>
        <w:tc>
          <w:tcPr>
            <w:tcW w:w="1418" w:type="dxa"/>
          </w:tcPr>
          <w:p w14:paraId="3D3ACC1C" w14:textId="77777777" w:rsidR="00974ED9" w:rsidRPr="00775105" w:rsidRDefault="00974ED9" w:rsidP="003C0398">
            <w:pPr>
              <w:rPr>
                <w:rFonts w:ascii="Verdana" w:hAnsi="Verdana" w:cs="Arial"/>
                <w:color w:val="000000" w:themeColor="text1"/>
                <w:sz w:val="24"/>
              </w:rPr>
            </w:pPr>
          </w:p>
        </w:tc>
        <w:tc>
          <w:tcPr>
            <w:tcW w:w="1417" w:type="dxa"/>
          </w:tcPr>
          <w:p w14:paraId="13B515CE" w14:textId="77777777" w:rsidR="00974ED9" w:rsidRPr="00775105" w:rsidRDefault="00974ED9" w:rsidP="003C0398">
            <w:pPr>
              <w:rPr>
                <w:rFonts w:ascii="Verdana" w:hAnsi="Verdana" w:cs="Arial"/>
                <w:color w:val="000000" w:themeColor="text1"/>
                <w:sz w:val="24"/>
              </w:rPr>
            </w:pPr>
          </w:p>
        </w:tc>
        <w:tc>
          <w:tcPr>
            <w:tcW w:w="1384" w:type="dxa"/>
          </w:tcPr>
          <w:p w14:paraId="25124C31" w14:textId="77777777" w:rsidR="00974ED9" w:rsidRPr="00775105" w:rsidRDefault="00974ED9" w:rsidP="003C0398">
            <w:pPr>
              <w:rPr>
                <w:rFonts w:ascii="Verdana" w:hAnsi="Verdana" w:cs="Arial"/>
                <w:color w:val="000000" w:themeColor="text1"/>
                <w:sz w:val="24"/>
              </w:rPr>
            </w:pPr>
          </w:p>
        </w:tc>
      </w:tr>
      <w:tr w:rsidR="00775105" w:rsidRPr="00775105" w14:paraId="39128E9E" w14:textId="77777777" w:rsidTr="00AD6358">
        <w:tc>
          <w:tcPr>
            <w:tcW w:w="6487" w:type="dxa"/>
          </w:tcPr>
          <w:p w14:paraId="3D023A63" w14:textId="77777777" w:rsidR="00974ED9" w:rsidRPr="00775105" w:rsidRDefault="00974ED9" w:rsidP="003C0398">
            <w:pPr>
              <w:rPr>
                <w:rFonts w:ascii="Verdana" w:hAnsi="Verdana" w:cs="Arial"/>
                <w:color w:val="000000" w:themeColor="text1"/>
              </w:rPr>
            </w:pPr>
          </w:p>
          <w:p w14:paraId="1986BF7C" w14:textId="77777777" w:rsidR="00974ED9" w:rsidRPr="00775105" w:rsidRDefault="00974ED9" w:rsidP="003C0398">
            <w:pPr>
              <w:rPr>
                <w:rFonts w:ascii="Verdana" w:hAnsi="Verdana" w:cs="Arial"/>
                <w:color w:val="000000" w:themeColor="text1"/>
              </w:rPr>
            </w:pPr>
            <w:r w:rsidRPr="00775105">
              <w:rPr>
                <w:rFonts w:ascii="Verdana" w:hAnsi="Verdana" w:cs="Arial"/>
                <w:color w:val="000000" w:themeColor="text1"/>
              </w:rPr>
              <w:t>There is a designated senior member of staff responsible for RSE in the school.</w:t>
            </w:r>
          </w:p>
          <w:p w14:paraId="616CB184" w14:textId="77777777" w:rsidR="00974ED9" w:rsidRPr="00775105" w:rsidRDefault="00974ED9" w:rsidP="003C0398">
            <w:pPr>
              <w:rPr>
                <w:rFonts w:ascii="Verdana" w:hAnsi="Verdana" w:cs="Arial"/>
                <w:color w:val="000000" w:themeColor="text1"/>
              </w:rPr>
            </w:pPr>
          </w:p>
        </w:tc>
        <w:tc>
          <w:tcPr>
            <w:tcW w:w="1418" w:type="dxa"/>
          </w:tcPr>
          <w:p w14:paraId="21E2FB02" w14:textId="77777777" w:rsidR="00974ED9" w:rsidRPr="00775105" w:rsidRDefault="00974ED9" w:rsidP="003C0398">
            <w:pPr>
              <w:rPr>
                <w:rFonts w:ascii="Verdana" w:hAnsi="Verdana" w:cs="Arial"/>
                <w:color w:val="000000" w:themeColor="text1"/>
                <w:sz w:val="24"/>
              </w:rPr>
            </w:pPr>
          </w:p>
        </w:tc>
        <w:tc>
          <w:tcPr>
            <w:tcW w:w="1417" w:type="dxa"/>
          </w:tcPr>
          <w:p w14:paraId="1BC43E57" w14:textId="77777777" w:rsidR="00974ED9" w:rsidRPr="00775105" w:rsidRDefault="00974ED9" w:rsidP="003C0398">
            <w:pPr>
              <w:rPr>
                <w:rFonts w:ascii="Verdana" w:hAnsi="Verdana" w:cs="Arial"/>
                <w:color w:val="000000" w:themeColor="text1"/>
                <w:sz w:val="24"/>
              </w:rPr>
            </w:pPr>
          </w:p>
        </w:tc>
        <w:tc>
          <w:tcPr>
            <w:tcW w:w="1384" w:type="dxa"/>
          </w:tcPr>
          <w:p w14:paraId="52985570" w14:textId="77777777" w:rsidR="00974ED9" w:rsidRPr="00775105" w:rsidRDefault="00974ED9" w:rsidP="003C0398">
            <w:pPr>
              <w:rPr>
                <w:rFonts w:ascii="Verdana" w:hAnsi="Verdana" w:cs="Arial"/>
                <w:color w:val="000000" w:themeColor="text1"/>
                <w:sz w:val="24"/>
              </w:rPr>
            </w:pPr>
          </w:p>
        </w:tc>
      </w:tr>
      <w:tr w:rsidR="00775105" w:rsidRPr="00775105" w14:paraId="069B991A" w14:textId="77777777" w:rsidTr="00AD6358">
        <w:tc>
          <w:tcPr>
            <w:tcW w:w="6487" w:type="dxa"/>
          </w:tcPr>
          <w:p w14:paraId="17F61094" w14:textId="77777777" w:rsidR="00974ED9" w:rsidRPr="00775105" w:rsidRDefault="00974ED9" w:rsidP="003C0398">
            <w:pPr>
              <w:rPr>
                <w:rFonts w:ascii="Verdana" w:hAnsi="Verdana" w:cs="Arial"/>
                <w:color w:val="000000" w:themeColor="text1"/>
              </w:rPr>
            </w:pPr>
          </w:p>
          <w:p w14:paraId="55E6B4B0" w14:textId="77777777" w:rsidR="00974ED9" w:rsidRPr="00775105" w:rsidRDefault="00974ED9" w:rsidP="003C0398">
            <w:pPr>
              <w:rPr>
                <w:rFonts w:ascii="Verdana" w:hAnsi="Verdana" w:cs="Arial"/>
                <w:color w:val="000000" w:themeColor="text1"/>
              </w:rPr>
            </w:pPr>
            <w:r w:rsidRPr="00775105">
              <w:rPr>
                <w:rFonts w:ascii="Verdana" w:hAnsi="Verdana" w:cs="Arial"/>
                <w:color w:val="000000" w:themeColor="text1"/>
              </w:rPr>
              <w:t>There is a designated governor to monitor RSE.</w:t>
            </w:r>
          </w:p>
          <w:p w14:paraId="0EAEA340" w14:textId="77777777" w:rsidR="00974ED9" w:rsidRPr="00775105" w:rsidRDefault="00974ED9" w:rsidP="003C0398">
            <w:pPr>
              <w:rPr>
                <w:rFonts w:ascii="Verdana" w:hAnsi="Verdana" w:cs="Arial"/>
                <w:color w:val="000000" w:themeColor="text1"/>
              </w:rPr>
            </w:pPr>
          </w:p>
        </w:tc>
        <w:tc>
          <w:tcPr>
            <w:tcW w:w="1418" w:type="dxa"/>
          </w:tcPr>
          <w:p w14:paraId="5CB98386" w14:textId="77777777" w:rsidR="00974ED9" w:rsidRPr="00775105" w:rsidRDefault="00974ED9" w:rsidP="003C0398">
            <w:pPr>
              <w:rPr>
                <w:rFonts w:ascii="Verdana" w:hAnsi="Verdana" w:cs="Arial"/>
                <w:color w:val="000000" w:themeColor="text1"/>
                <w:sz w:val="24"/>
              </w:rPr>
            </w:pPr>
          </w:p>
        </w:tc>
        <w:tc>
          <w:tcPr>
            <w:tcW w:w="1417" w:type="dxa"/>
          </w:tcPr>
          <w:p w14:paraId="53F78B23" w14:textId="77777777" w:rsidR="00974ED9" w:rsidRPr="00775105" w:rsidRDefault="00974ED9" w:rsidP="003C0398">
            <w:pPr>
              <w:rPr>
                <w:rFonts w:ascii="Verdana" w:hAnsi="Verdana" w:cs="Arial"/>
                <w:color w:val="000000" w:themeColor="text1"/>
                <w:sz w:val="24"/>
              </w:rPr>
            </w:pPr>
          </w:p>
        </w:tc>
        <w:tc>
          <w:tcPr>
            <w:tcW w:w="1384" w:type="dxa"/>
          </w:tcPr>
          <w:p w14:paraId="5AA1A74A" w14:textId="77777777" w:rsidR="00974ED9" w:rsidRPr="00775105" w:rsidRDefault="00974ED9" w:rsidP="003C0398">
            <w:pPr>
              <w:rPr>
                <w:rFonts w:ascii="Verdana" w:hAnsi="Verdana" w:cs="Arial"/>
                <w:color w:val="000000" w:themeColor="text1"/>
                <w:sz w:val="24"/>
              </w:rPr>
            </w:pPr>
          </w:p>
        </w:tc>
      </w:tr>
      <w:tr w:rsidR="00775105" w:rsidRPr="00775105" w14:paraId="241D6646" w14:textId="77777777" w:rsidTr="00AD6358">
        <w:tc>
          <w:tcPr>
            <w:tcW w:w="6487" w:type="dxa"/>
          </w:tcPr>
          <w:p w14:paraId="1A4D3E68" w14:textId="77777777" w:rsidR="00974ED9" w:rsidRPr="00775105" w:rsidRDefault="00974ED9" w:rsidP="003C0398">
            <w:pPr>
              <w:rPr>
                <w:rFonts w:ascii="Verdana" w:hAnsi="Verdana" w:cs="Arial"/>
                <w:color w:val="000000" w:themeColor="text1"/>
              </w:rPr>
            </w:pPr>
          </w:p>
          <w:p w14:paraId="205FEBF5" w14:textId="77777777" w:rsidR="00974ED9" w:rsidRPr="00775105" w:rsidRDefault="00974ED9" w:rsidP="003C0398">
            <w:pPr>
              <w:rPr>
                <w:rFonts w:ascii="Verdana" w:hAnsi="Verdana" w:cs="Arial"/>
                <w:color w:val="000000" w:themeColor="text1"/>
              </w:rPr>
            </w:pPr>
            <w:r w:rsidRPr="00775105">
              <w:rPr>
                <w:rFonts w:ascii="Verdana" w:hAnsi="Verdana" w:cs="Arial"/>
                <w:color w:val="000000" w:themeColor="text1"/>
              </w:rPr>
              <w:t>Governors are aware of how RSE is taught across the school and have had opportunity to view and ask questions of the resources used.</w:t>
            </w:r>
          </w:p>
          <w:p w14:paraId="1AEBD71F" w14:textId="77777777" w:rsidR="00974ED9" w:rsidRPr="00775105" w:rsidRDefault="00974ED9" w:rsidP="003C0398">
            <w:pPr>
              <w:rPr>
                <w:rFonts w:ascii="Verdana" w:hAnsi="Verdana" w:cs="Arial"/>
                <w:color w:val="000000" w:themeColor="text1"/>
              </w:rPr>
            </w:pPr>
          </w:p>
        </w:tc>
        <w:tc>
          <w:tcPr>
            <w:tcW w:w="1418" w:type="dxa"/>
          </w:tcPr>
          <w:p w14:paraId="64A86DD1" w14:textId="77777777" w:rsidR="00974ED9" w:rsidRPr="00775105" w:rsidRDefault="00974ED9" w:rsidP="003C0398">
            <w:pPr>
              <w:rPr>
                <w:rFonts w:ascii="Verdana" w:hAnsi="Verdana" w:cs="Arial"/>
                <w:color w:val="000000" w:themeColor="text1"/>
                <w:sz w:val="24"/>
              </w:rPr>
            </w:pPr>
          </w:p>
        </w:tc>
        <w:tc>
          <w:tcPr>
            <w:tcW w:w="1417" w:type="dxa"/>
          </w:tcPr>
          <w:p w14:paraId="2C89D58D" w14:textId="77777777" w:rsidR="00974ED9" w:rsidRPr="00775105" w:rsidRDefault="00974ED9" w:rsidP="003C0398">
            <w:pPr>
              <w:rPr>
                <w:rFonts w:ascii="Verdana" w:hAnsi="Verdana" w:cs="Arial"/>
                <w:color w:val="000000" w:themeColor="text1"/>
                <w:sz w:val="24"/>
              </w:rPr>
            </w:pPr>
          </w:p>
        </w:tc>
        <w:tc>
          <w:tcPr>
            <w:tcW w:w="1384" w:type="dxa"/>
          </w:tcPr>
          <w:p w14:paraId="3ED247E8" w14:textId="77777777" w:rsidR="00974ED9" w:rsidRPr="00775105" w:rsidRDefault="00974ED9" w:rsidP="003C0398">
            <w:pPr>
              <w:rPr>
                <w:rFonts w:ascii="Verdana" w:hAnsi="Verdana" w:cs="Arial"/>
                <w:color w:val="000000" w:themeColor="text1"/>
                <w:sz w:val="24"/>
              </w:rPr>
            </w:pPr>
          </w:p>
        </w:tc>
      </w:tr>
      <w:tr w:rsidR="00775105" w:rsidRPr="00775105" w14:paraId="45F6B2F2" w14:textId="77777777" w:rsidTr="00AD6358">
        <w:tc>
          <w:tcPr>
            <w:tcW w:w="6487" w:type="dxa"/>
          </w:tcPr>
          <w:p w14:paraId="16E960DA" w14:textId="77777777" w:rsidR="00974ED9" w:rsidRPr="00775105" w:rsidRDefault="00974ED9" w:rsidP="003C0398">
            <w:pPr>
              <w:rPr>
                <w:rFonts w:ascii="Verdana" w:hAnsi="Verdana" w:cs="Arial"/>
                <w:color w:val="000000" w:themeColor="text1"/>
              </w:rPr>
            </w:pPr>
          </w:p>
          <w:p w14:paraId="1235415F" w14:textId="77777777" w:rsidR="00974ED9" w:rsidRPr="00775105" w:rsidRDefault="00974ED9" w:rsidP="003C0398">
            <w:pPr>
              <w:rPr>
                <w:rFonts w:ascii="Verdana" w:hAnsi="Verdana" w:cs="Arial"/>
                <w:color w:val="000000" w:themeColor="text1"/>
              </w:rPr>
            </w:pPr>
            <w:r w:rsidRPr="00775105">
              <w:rPr>
                <w:rFonts w:ascii="Verdana" w:hAnsi="Verdana" w:cs="Arial"/>
                <w:color w:val="000000" w:themeColor="text1"/>
              </w:rPr>
              <w:t>The school has in place a range of resources to meet the age appropriate needs of all pupils.</w:t>
            </w:r>
          </w:p>
          <w:p w14:paraId="20199981" w14:textId="77777777" w:rsidR="00974ED9" w:rsidRPr="00775105" w:rsidRDefault="00974ED9" w:rsidP="003C0398">
            <w:pPr>
              <w:rPr>
                <w:rFonts w:ascii="Verdana" w:hAnsi="Verdana" w:cs="Arial"/>
                <w:color w:val="000000" w:themeColor="text1"/>
              </w:rPr>
            </w:pPr>
          </w:p>
        </w:tc>
        <w:tc>
          <w:tcPr>
            <w:tcW w:w="1418" w:type="dxa"/>
          </w:tcPr>
          <w:p w14:paraId="1122A1FD" w14:textId="77777777" w:rsidR="00974ED9" w:rsidRPr="00775105" w:rsidRDefault="00974ED9" w:rsidP="003C0398">
            <w:pPr>
              <w:rPr>
                <w:rFonts w:ascii="Verdana" w:hAnsi="Verdana" w:cs="Arial"/>
                <w:color w:val="000000" w:themeColor="text1"/>
                <w:sz w:val="24"/>
              </w:rPr>
            </w:pPr>
          </w:p>
        </w:tc>
        <w:tc>
          <w:tcPr>
            <w:tcW w:w="1417" w:type="dxa"/>
          </w:tcPr>
          <w:p w14:paraId="78AD1C42" w14:textId="77777777" w:rsidR="00974ED9" w:rsidRPr="00775105" w:rsidRDefault="00974ED9" w:rsidP="003C0398">
            <w:pPr>
              <w:rPr>
                <w:rFonts w:ascii="Verdana" w:hAnsi="Verdana" w:cs="Arial"/>
                <w:color w:val="000000" w:themeColor="text1"/>
                <w:sz w:val="24"/>
              </w:rPr>
            </w:pPr>
          </w:p>
        </w:tc>
        <w:tc>
          <w:tcPr>
            <w:tcW w:w="1384" w:type="dxa"/>
          </w:tcPr>
          <w:p w14:paraId="2421F668" w14:textId="77777777" w:rsidR="00974ED9" w:rsidRPr="00775105" w:rsidRDefault="00974ED9" w:rsidP="003C0398">
            <w:pPr>
              <w:rPr>
                <w:rFonts w:ascii="Verdana" w:hAnsi="Verdana" w:cs="Arial"/>
                <w:color w:val="000000" w:themeColor="text1"/>
                <w:sz w:val="24"/>
              </w:rPr>
            </w:pPr>
          </w:p>
        </w:tc>
      </w:tr>
      <w:tr w:rsidR="00775105" w:rsidRPr="00775105" w14:paraId="54B60A83" w14:textId="77777777" w:rsidTr="00AD6358">
        <w:tc>
          <w:tcPr>
            <w:tcW w:w="6487" w:type="dxa"/>
          </w:tcPr>
          <w:p w14:paraId="243BCC7A" w14:textId="77777777" w:rsidR="00974ED9" w:rsidRPr="00775105" w:rsidRDefault="00974ED9" w:rsidP="003C0398">
            <w:pPr>
              <w:rPr>
                <w:rFonts w:ascii="Verdana" w:hAnsi="Verdana" w:cs="Arial"/>
                <w:color w:val="000000" w:themeColor="text1"/>
              </w:rPr>
            </w:pPr>
            <w:r w:rsidRPr="00775105">
              <w:rPr>
                <w:rFonts w:ascii="Verdana" w:hAnsi="Verdana" w:cs="Arial"/>
                <w:color w:val="000000" w:themeColor="text1"/>
              </w:rPr>
              <w:t>Clear schemes of work, demonstrating appropriate progression, identifying the elements of RSE across the curriculum, are in place. These show how the requirements of RSE and PSHE and the National Curriculum are covered.</w:t>
            </w:r>
          </w:p>
        </w:tc>
        <w:tc>
          <w:tcPr>
            <w:tcW w:w="1418" w:type="dxa"/>
          </w:tcPr>
          <w:p w14:paraId="252020A4" w14:textId="77777777" w:rsidR="00974ED9" w:rsidRPr="00775105" w:rsidRDefault="00974ED9" w:rsidP="003C0398">
            <w:pPr>
              <w:rPr>
                <w:rFonts w:ascii="Verdana" w:hAnsi="Verdana" w:cs="Arial"/>
                <w:color w:val="000000" w:themeColor="text1"/>
                <w:sz w:val="24"/>
              </w:rPr>
            </w:pPr>
          </w:p>
        </w:tc>
        <w:tc>
          <w:tcPr>
            <w:tcW w:w="1417" w:type="dxa"/>
          </w:tcPr>
          <w:p w14:paraId="5C90EF85" w14:textId="77777777" w:rsidR="00974ED9" w:rsidRPr="00775105" w:rsidRDefault="00974ED9" w:rsidP="003C0398">
            <w:pPr>
              <w:rPr>
                <w:rFonts w:ascii="Verdana" w:hAnsi="Verdana" w:cs="Arial"/>
                <w:color w:val="000000" w:themeColor="text1"/>
                <w:sz w:val="24"/>
              </w:rPr>
            </w:pPr>
          </w:p>
        </w:tc>
        <w:tc>
          <w:tcPr>
            <w:tcW w:w="1384" w:type="dxa"/>
          </w:tcPr>
          <w:p w14:paraId="3F41A725" w14:textId="77777777" w:rsidR="00974ED9" w:rsidRPr="00775105" w:rsidRDefault="00974ED9" w:rsidP="003C0398">
            <w:pPr>
              <w:rPr>
                <w:rFonts w:ascii="Verdana" w:hAnsi="Verdana" w:cs="Arial"/>
                <w:color w:val="000000" w:themeColor="text1"/>
                <w:sz w:val="24"/>
              </w:rPr>
            </w:pPr>
          </w:p>
        </w:tc>
      </w:tr>
      <w:tr w:rsidR="00775105" w:rsidRPr="00775105" w14:paraId="1431981B" w14:textId="77777777" w:rsidTr="00AD6358">
        <w:tc>
          <w:tcPr>
            <w:tcW w:w="6487" w:type="dxa"/>
          </w:tcPr>
          <w:p w14:paraId="66BE15C9" w14:textId="77777777" w:rsidR="00974ED9" w:rsidRPr="00775105" w:rsidRDefault="00974ED9" w:rsidP="003C0398">
            <w:pPr>
              <w:rPr>
                <w:rFonts w:ascii="Verdana" w:hAnsi="Verdana" w:cs="Arial"/>
                <w:color w:val="000000" w:themeColor="text1"/>
              </w:rPr>
            </w:pPr>
          </w:p>
          <w:p w14:paraId="2556A3D3" w14:textId="77777777" w:rsidR="00974ED9" w:rsidRPr="00775105" w:rsidRDefault="00974ED9" w:rsidP="003C0398">
            <w:pPr>
              <w:rPr>
                <w:rFonts w:ascii="Verdana" w:hAnsi="Verdana" w:cs="Arial"/>
                <w:color w:val="000000" w:themeColor="text1"/>
              </w:rPr>
            </w:pPr>
            <w:r w:rsidRPr="00775105">
              <w:rPr>
                <w:rFonts w:ascii="Verdana" w:hAnsi="Verdana" w:cs="Arial"/>
                <w:color w:val="000000" w:themeColor="text1"/>
              </w:rPr>
              <w:t>Parents / carers are regularly made aware of how RSE is taught throughout the school.</w:t>
            </w:r>
          </w:p>
          <w:p w14:paraId="07D7AD66" w14:textId="77777777" w:rsidR="00974ED9" w:rsidRPr="00775105" w:rsidRDefault="00974ED9" w:rsidP="003C0398">
            <w:pPr>
              <w:rPr>
                <w:rFonts w:ascii="Verdana" w:hAnsi="Verdana" w:cs="Arial"/>
                <w:color w:val="000000" w:themeColor="text1"/>
              </w:rPr>
            </w:pPr>
          </w:p>
        </w:tc>
        <w:tc>
          <w:tcPr>
            <w:tcW w:w="1418" w:type="dxa"/>
          </w:tcPr>
          <w:p w14:paraId="7823CA10" w14:textId="77777777" w:rsidR="00974ED9" w:rsidRPr="00775105" w:rsidRDefault="00974ED9" w:rsidP="003C0398">
            <w:pPr>
              <w:rPr>
                <w:rFonts w:ascii="Verdana" w:hAnsi="Verdana" w:cs="Arial"/>
                <w:color w:val="000000" w:themeColor="text1"/>
                <w:sz w:val="24"/>
              </w:rPr>
            </w:pPr>
          </w:p>
        </w:tc>
        <w:tc>
          <w:tcPr>
            <w:tcW w:w="1417" w:type="dxa"/>
          </w:tcPr>
          <w:p w14:paraId="100BC7DE" w14:textId="77777777" w:rsidR="00974ED9" w:rsidRPr="00775105" w:rsidRDefault="00974ED9" w:rsidP="003C0398">
            <w:pPr>
              <w:rPr>
                <w:rFonts w:ascii="Verdana" w:hAnsi="Verdana" w:cs="Arial"/>
                <w:color w:val="000000" w:themeColor="text1"/>
                <w:sz w:val="24"/>
              </w:rPr>
            </w:pPr>
          </w:p>
        </w:tc>
        <w:tc>
          <w:tcPr>
            <w:tcW w:w="1384" w:type="dxa"/>
          </w:tcPr>
          <w:p w14:paraId="2EFF5376" w14:textId="77777777" w:rsidR="00974ED9" w:rsidRPr="00775105" w:rsidRDefault="00974ED9" w:rsidP="003C0398">
            <w:pPr>
              <w:rPr>
                <w:rFonts w:ascii="Verdana" w:hAnsi="Verdana" w:cs="Arial"/>
                <w:color w:val="000000" w:themeColor="text1"/>
                <w:sz w:val="24"/>
              </w:rPr>
            </w:pPr>
          </w:p>
        </w:tc>
      </w:tr>
      <w:tr w:rsidR="00775105" w:rsidRPr="00775105" w14:paraId="5272AB7A" w14:textId="77777777" w:rsidTr="00AD6358">
        <w:tc>
          <w:tcPr>
            <w:tcW w:w="6487" w:type="dxa"/>
          </w:tcPr>
          <w:p w14:paraId="4DA50D2A" w14:textId="77777777" w:rsidR="00974ED9" w:rsidRPr="00775105" w:rsidRDefault="00974ED9" w:rsidP="003C0398">
            <w:pPr>
              <w:rPr>
                <w:rFonts w:ascii="Verdana" w:hAnsi="Verdana" w:cs="Arial"/>
                <w:color w:val="000000" w:themeColor="text1"/>
              </w:rPr>
            </w:pPr>
          </w:p>
          <w:p w14:paraId="4FF6D76D" w14:textId="77777777" w:rsidR="00974ED9" w:rsidRPr="00775105" w:rsidRDefault="00974ED9" w:rsidP="003C0398">
            <w:pPr>
              <w:rPr>
                <w:rFonts w:ascii="Verdana" w:hAnsi="Verdana" w:cs="Arial"/>
                <w:color w:val="000000" w:themeColor="text1"/>
              </w:rPr>
            </w:pPr>
            <w:r w:rsidRPr="00775105">
              <w:rPr>
                <w:rFonts w:ascii="Verdana" w:hAnsi="Verdana" w:cs="Arial"/>
                <w:color w:val="000000" w:themeColor="text1"/>
              </w:rPr>
              <w:t>Parents / carers are provided with opportunities to view resources to be used when appropriate and informed of their right to withdraw their child from RSE lessons.</w:t>
            </w:r>
          </w:p>
          <w:p w14:paraId="4BB36243" w14:textId="77777777" w:rsidR="00974ED9" w:rsidRPr="00775105" w:rsidRDefault="00974ED9" w:rsidP="003C0398">
            <w:pPr>
              <w:rPr>
                <w:rFonts w:ascii="Verdana" w:hAnsi="Verdana" w:cs="Arial"/>
                <w:color w:val="000000" w:themeColor="text1"/>
              </w:rPr>
            </w:pPr>
          </w:p>
        </w:tc>
        <w:tc>
          <w:tcPr>
            <w:tcW w:w="1418" w:type="dxa"/>
          </w:tcPr>
          <w:p w14:paraId="3BCD933C" w14:textId="77777777" w:rsidR="00974ED9" w:rsidRPr="00775105" w:rsidRDefault="00974ED9" w:rsidP="003C0398">
            <w:pPr>
              <w:rPr>
                <w:rFonts w:ascii="Verdana" w:hAnsi="Verdana" w:cs="Arial"/>
                <w:color w:val="000000" w:themeColor="text1"/>
                <w:sz w:val="24"/>
              </w:rPr>
            </w:pPr>
          </w:p>
        </w:tc>
        <w:tc>
          <w:tcPr>
            <w:tcW w:w="1417" w:type="dxa"/>
          </w:tcPr>
          <w:p w14:paraId="5896380B" w14:textId="77777777" w:rsidR="00974ED9" w:rsidRPr="00775105" w:rsidRDefault="00974ED9" w:rsidP="003C0398">
            <w:pPr>
              <w:rPr>
                <w:rFonts w:ascii="Verdana" w:hAnsi="Verdana" w:cs="Arial"/>
                <w:color w:val="000000" w:themeColor="text1"/>
                <w:sz w:val="24"/>
              </w:rPr>
            </w:pPr>
          </w:p>
        </w:tc>
        <w:tc>
          <w:tcPr>
            <w:tcW w:w="1384" w:type="dxa"/>
          </w:tcPr>
          <w:p w14:paraId="15F0D045" w14:textId="77777777" w:rsidR="00974ED9" w:rsidRPr="00775105" w:rsidRDefault="00974ED9" w:rsidP="003C0398">
            <w:pPr>
              <w:rPr>
                <w:rFonts w:ascii="Verdana" w:hAnsi="Verdana" w:cs="Arial"/>
                <w:color w:val="000000" w:themeColor="text1"/>
                <w:sz w:val="24"/>
              </w:rPr>
            </w:pPr>
          </w:p>
        </w:tc>
      </w:tr>
      <w:tr w:rsidR="00775105" w:rsidRPr="00775105" w14:paraId="475E686E" w14:textId="77777777" w:rsidTr="00AD6358">
        <w:tc>
          <w:tcPr>
            <w:tcW w:w="6487" w:type="dxa"/>
          </w:tcPr>
          <w:p w14:paraId="14293AF1" w14:textId="77777777" w:rsidR="00974ED9" w:rsidRPr="00775105" w:rsidRDefault="00974ED9" w:rsidP="003C0398">
            <w:pPr>
              <w:rPr>
                <w:rFonts w:ascii="Verdana" w:hAnsi="Verdana" w:cs="Arial"/>
                <w:color w:val="000000" w:themeColor="text1"/>
              </w:rPr>
            </w:pPr>
          </w:p>
          <w:p w14:paraId="0CC6FE4E" w14:textId="77777777" w:rsidR="00974ED9" w:rsidRPr="00775105" w:rsidRDefault="00974ED9" w:rsidP="003C0398">
            <w:pPr>
              <w:rPr>
                <w:rFonts w:ascii="Verdana" w:hAnsi="Verdana" w:cs="Arial"/>
                <w:color w:val="000000" w:themeColor="text1"/>
              </w:rPr>
            </w:pPr>
            <w:r w:rsidRPr="00775105">
              <w:rPr>
                <w:rFonts w:ascii="Verdana" w:hAnsi="Verdana" w:cs="Arial"/>
                <w:color w:val="000000" w:themeColor="text1"/>
              </w:rPr>
              <w:t>The school has in place a plan to support parents who have with drawn their child to fulfil their responsibility to deliver RSE at home.</w:t>
            </w:r>
          </w:p>
          <w:p w14:paraId="4916A624" w14:textId="77777777" w:rsidR="00974ED9" w:rsidRPr="00775105" w:rsidRDefault="00974ED9" w:rsidP="003C0398">
            <w:pPr>
              <w:rPr>
                <w:rFonts w:ascii="Verdana" w:hAnsi="Verdana" w:cs="Arial"/>
                <w:color w:val="000000" w:themeColor="text1"/>
              </w:rPr>
            </w:pPr>
          </w:p>
        </w:tc>
        <w:tc>
          <w:tcPr>
            <w:tcW w:w="1418" w:type="dxa"/>
          </w:tcPr>
          <w:p w14:paraId="04F08893" w14:textId="77777777" w:rsidR="00974ED9" w:rsidRPr="00775105" w:rsidRDefault="00974ED9" w:rsidP="003C0398">
            <w:pPr>
              <w:rPr>
                <w:rFonts w:ascii="Verdana" w:hAnsi="Verdana" w:cs="Arial"/>
                <w:color w:val="000000" w:themeColor="text1"/>
                <w:sz w:val="24"/>
              </w:rPr>
            </w:pPr>
          </w:p>
        </w:tc>
        <w:tc>
          <w:tcPr>
            <w:tcW w:w="1417" w:type="dxa"/>
          </w:tcPr>
          <w:p w14:paraId="1AB42C8C" w14:textId="77777777" w:rsidR="00974ED9" w:rsidRPr="00775105" w:rsidRDefault="00974ED9" w:rsidP="003C0398">
            <w:pPr>
              <w:rPr>
                <w:rFonts w:ascii="Verdana" w:hAnsi="Verdana" w:cs="Arial"/>
                <w:color w:val="000000" w:themeColor="text1"/>
                <w:sz w:val="24"/>
              </w:rPr>
            </w:pPr>
          </w:p>
        </w:tc>
        <w:tc>
          <w:tcPr>
            <w:tcW w:w="1384" w:type="dxa"/>
          </w:tcPr>
          <w:p w14:paraId="0D1DB2BB" w14:textId="77777777" w:rsidR="00974ED9" w:rsidRPr="00775105" w:rsidRDefault="00974ED9" w:rsidP="003C0398">
            <w:pPr>
              <w:rPr>
                <w:rFonts w:ascii="Verdana" w:hAnsi="Verdana" w:cs="Arial"/>
                <w:color w:val="000000" w:themeColor="text1"/>
                <w:sz w:val="24"/>
              </w:rPr>
            </w:pPr>
          </w:p>
        </w:tc>
      </w:tr>
      <w:tr w:rsidR="00775105" w:rsidRPr="00775105" w14:paraId="7FF5FDDD" w14:textId="77777777" w:rsidTr="00AD6358">
        <w:tc>
          <w:tcPr>
            <w:tcW w:w="6487" w:type="dxa"/>
          </w:tcPr>
          <w:p w14:paraId="0BD91C28" w14:textId="77777777" w:rsidR="00974ED9" w:rsidRPr="00775105" w:rsidRDefault="00974ED9" w:rsidP="003C0398">
            <w:pPr>
              <w:rPr>
                <w:rFonts w:ascii="Verdana" w:hAnsi="Verdana" w:cs="Arial"/>
                <w:color w:val="000000" w:themeColor="text1"/>
              </w:rPr>
            </w:pPr>
          </w:p>
          <w:p w14:paraId="2319D5FE" w14:textId="77777777" w:rsidR="00974ED9" w:rsidRPr="00775105" w:rsidRDefault="00974ED9" w:rsidP="003C0398">
            <w:pPr>
              <w:rPr>
                <w:rFonts w:ascii="Verdana" w:hAnsi="Verdana" w:cs="Arial"/>
                <w:color w:val="000000" w:themeColor="text1"/>
              </w:rPr>
            </w:pPr>
            <w:r w:rsidRPr="00775105">
              <w:rPr>
                <w:rFonts w:ascii="Verdana" w:hAnsi="Verdana" w:cs="Arial"/>
                <w:color w:val="000000" w:themeColor="text1"/>
              </w:rPr>
              <w:t>The policy has been disseminated among staff (including support staff) parents / carers and included in induction arrangements for new staff and prospective parents / carers.</w:t>
            </w:r>
          </w:p>
          <w:p w14:paraId="3133323D" w14:textId="77777777" w:rsidR="00974ED9" w:rsidRPr="00775105" w:rsidRDefault="00974ED9" w:rsidP="003C0398">
            <w:pPr>
              <w:rPr>
                <w:rFonts w:ascii="Verdana" w:hAnsi="Verdana" w:cs="Arial"/>
                <w:color w:val="000000" w:themeColor="text1"/>
              </w:rPr>
            </w:pPr>
          </w:p>
        </w:tc>
        <w:tc>
          <w:tcPr>
            <w:tcW w:w="1418" w:type="dxa"/>
          </w:tcPr>
          <w:p w14:paraId="141B1425" w14:textId="77777777" w:rsidR="00974ED9" w:rsidRPr="00775105" w:rsidRDefault="00974ED9" w:rsidP="003C0398">
            <w:pPr>
              <w:rPr>
                <w:rFonts w:ascii="Verdana" w:hAnsi="Verdana" w:cs="Arial"/>
                <w:color w:val="000000" w:themeColor="text1"/>
                <w:sz w:val="24"/>
              </w:rPr>
            </w:pPr>
          </w:p>
        </w:tc>
        <w:tc>
          <w:tcPr>
            <w:tcW w:w="1417" w:type="dxa"/>
          </w:tcPr>
          <w:p w14:paraId="6DE09BF1" w14:textId="77777777" w:rsidR="00974ED9" w:rsidRPr="00775105" w:rsidRDefault="00974ED9" w:rsidP="003C0398">
            <w:pPr>
              <w:rPr>
                <w:rFonts w:ascii="Verdana" w:hAnsi="Verdana" w:cs="Arial"/>
                <w:color w:val="000000" w:themeColor="text1"/>
                <w:sz w:val="24"/>
              </w:rPr>
            </w:pPr>
          </w:p>
        </w:tc>
        <w:tc>
          <w:tcPr>
            <w:tcW w:w="1384" w:type="dxa"/>
          </w:tcPr>
          <w:p w14:paraId="5CCB57D9" w14:textId="77777777" w:rsidR="00974ED9" w:rsidRPr="00775105" w:rsidRDefault="00974ED9" w:rsidP="003C0398">
            <w:pPr>
              <w:rPr>
                <w:rFonts w:ascii="Verdana" w:hAnsi="Verdana" w:cs="Arial"/>
                <w:color w:val="000000" w:themeColor="text1"/>
                <w:sz w:val="24"/>
              </w:rPr>
            </w:pPr>
          </w:p>
        </w:tc>
      </w:tr>
      <w:tr w:rsidR="00775105" w:rsidRPr="00775105" w14:paraId="1F641606" w14:textId="77777777" w:rsidTr="00AD6358">
        <w:tc>
          <w:tcPr>
            <w:tcW w:w="6487" w:type="dxa"/>
          </w:tcPr>
          <w:p w14:paraId="1B1905EB" w14:textId="77777777" w:rsidR="00974ED9" w:rsidRPr="00775105" w:rsidRDefault="00974ED9" w:rsidP="003C0398">
            <w:pPr>
              <w:rPr>
                <w:rFonts w:ascii="Verdana" w:hAnsi="Verdana" w:cs="Arial"/>
                <w:color w:val="000000" w:themeColor="text1"/>
              </w:rPr>
            </w:pPr>
          </w:p>
          <w:p w14:paraId="2A04BAF3" w14:textId="77777777" w:rsidR="00974ED9" w:rsidRPr="00775105" w:rsidRDefault="00974ED9" w:rsidP="003C0398">
            <w:pPr>
              <w:rPr>
                <w:rFonts w:ascii="Verdana" w:hAnsi="Verdana" w:cs="Arial"/>
                <w:color w:val="000000" w:themeColor="text1"/>
              </w:rPr>
            </w:pPr>
            <w:r w:rsidRPr="00775105">
              <w:rPr>
                <w:rFonts w:ascii="Verdana" w:hAnsi="Verdana" w:cs="Arial"/>
                <w:color w:val="000000" w:themeColor="text1"/>
              </w:rPr>
              <w:t>Staff training needs are met in a programme of CPD to help them understand and meet their responsibilities in delivering RSE.</w:t>
            </w:r>
          </w:p>
          <w:p w14:paraId="1284C70F" w14:textId="77777777" w:rsidR="00974ED9" w:rsidRPr="00775105" w:rsidRDefault="00974ED9" w:rsidP="003C0398">
            <w:pPr>
              <w:rPr>
                <w:rFonts w:ascii="Verdana" w:hAnsi="Verdana" w:cs="Arial"/>
                <w:color w:val="000000" w:themeColor="text1"/>
              </w:rPr>
            </w:pPr>
          </w:p>
        </w:tc>
        <w:tc>
          <w:tcPr>
            <w:tcW w:w="1418" w:type="dxa"/>
          </w:tcPr>
          <w:p w14:paraId="0AD54891" w14:textId="77777777" w:rsidR="00974ED9" w:rsidRPr="00775105" w:rsidRDefault="00974ED9" w:rsidP="003C0398">
            <w:pPr>
              <w:rPr>
                <w:rFonts w:ascii="Verdana" w:hAnsi="Verdana" w:cs="Arial"/>
                <w:color w:val="000000" w:themeColor="text1"/>
                <w:sz w:val="24"/>
              </w:rPr>
            </w:pPr>
          </w:p>
        </w:tc>
        <w:tc>
          <w:tcPr>
            <w:tcW w:w="1417" w:type="dxa"/>
          </w:tcPr>
          <w:p w14:paraId="334DAC68" w14:textId="77777777" w:rsidR="00974ED9" w:rsidRPr="00775105" w:rsidRDefault="00974ED9" w:rsidP="003C0398">
            <w:pPr>
              <w:rPr>
                <w:rFonts w:ascii="Verdana" w:hAnsi="Verdana" w:cs="Arial"/>
                <w:color w:val="000000" w:themeColor="text1"/>
                <w:sz w:val="24"/>
              </w:rPr>
            </w:pPr>
          </w:p>
        </w:tc>
        <w:tc>
          <w:tcPr>
            <w:tcW w:w="1384" w:type="dxa"/>
          </w:tcPr>
          <w:p w14:paraId="45DBE16E" w14:textId="77777777" w:rsidR="00974ED9" w:rsidRPr="00775105" w:rsidRDefault="00974ED9" w:rsidP="003C0398">
            <w:pPr>
              <w:rPr>
                <w:rFonts w:ascii="Verdana" w:hAnsi="Verdana" w:cs="Arial"/>
                <w:color w:val="000000" w:themeColor="text1"/>
                <w:sz w:val="24"/>
              </w:rPr>
            </w:pPr>
          </w:p>
        </w:tc>
      </w:tr>
      <w:tr w:rsidR="00775105" w:rsidRPr="00775105" w14:paraId="2961571F" w14:textId="77777777" w:rsidTr="00AD6358">
        <w:tc>
          <w:tcPr>
            <w:tcW w:w="6487" w:type="dxa"/>
          </w:tcPr>
          <w:p w14:paraId="5DADAE95" w14:textId="77777777" w:rsidR="00974ED9" w:rsidRPr="00775105" w:rsidRDefault="00974ED9" w:rsidP="003C0398">
            <w:pPr>
              <w:rPr>
                <w:rFonts w:ascii="Verdana" w:hAnsi="Verdana" w:cs="Arial"/>
                <w:color w:val="000000" w:themeColor="text1"/>
              </w:rPr>
            </w:pPr>
          </w:p>
          <w:p w14:paraId="6B0F7221" w14:textId="77777777" w:rsidR="00974ED9" w:rsidRPr="00775105" w:rsidRDefault="00974ED9" w:rsidP="003C0398">
            <w:pPr>
              <w:rPr>
                <w:rFonts w:ascii="Verdana" w:hAnsi="Verdana" w:cs="Arial"/>
                <w:color w:val="000000" w:themeColor="text1"/>
              </w:rPr>
            </w:pPr>
            <w:r w:rsidRPr="00775105">
              <w:rPr>
                <w:rFonts w:ascii="Verdana" w:hAnsi="Verdana" w:cs="Arial"/>
                <w:color w:val="000000" w:themeColor="text1"/>
              </w:rPr>
              <w:t>The policy and programmes take into account issues related to equal opportunities.</w:t>
            </w:r>
          </w:p>
          <w:p w14:paraId="4A9A3A53" w14:textId="77777777" w:rsidR="00974ED9" w:rsidRPr="00775105" w:rsidRDefault="00974ED9" w:rsidP="003C0398">
            <w:pPr>
              <w:rPr>
                <w:rFonts w:ascii="Verdana" w:hAnsi="Verdana" w:cs="Arial"/>
                <w:color w:val="000000" w:themeColor="text1"/>
              </w:rPr>
            </w:pPr>
          </w:p>
        </w:tc>
        <w:tc>
          <w:tcPr>
            <w:tcW w:w="1418" w:type="dxa"/>
          </w:tcPr>
          <w:p w14:paraId="19BC5001" w14:textId="77777777" w:rsidR="00974ED9" w:rsidRPr="00775105" w:rsidRDefault="00974ED9" w:rsidP="003C0398">
            <w:pPr>
              <w:rPr>
                <w:rFonts w:ascii="Verdana" w:hAnsi="Verdana" w:cs="Arial"/>
                <w:color w:val="000000" w:themeColor="text1"/>
                <w:sz w:val="24"/>
              </w:rPr>
            </w:pPr>
          </w:p>
        </w:tc>
        <w:tc>
          <w:tcPr>
            <w:tcW w:w="1417" w:type="dxa"/>
          </w:tcPr>
          <w:p w14:paraId="685605A3" w14:textId="77777777" w:rsidR="00974ED9" w:rsidRPr="00775105" w:rsidRDefault="00974ED9" w:rsidP="003C0398">
            <w:pPr>
              <w:rPr>
                <w:rFonts w:ascii="Verdana" w:hAnsi="Verdana" w:cs="Arial"/>
                <w:color w:val="000000" w:themeColor="text1"/>
                <w:sz w:val="24"/>
              </w:rPr>
            </w:pPr>
          </w:p>
        </w:tc>
        <w:tc>
          <w:tcPr>
            <w:tcW w:w="1384" w:type="dxa"/>
          </w:tcPr>
          <w:p w14:paraId="47231ECC" w14:textId="77777777" w:rsidR="00974ED9" w:rsidRPr="00775105" w:rsidRDefault="00974ED9" w:rsidP="003C0398">
            <w:pPr>
              <w:rPr>
                <w:rFonts w:ascii="Verdana" w:hAnsi="Verdana" w:cs="Arial"/>
                <w:color w:val="000000" w:themeColor="text1"/>
                <w:sz w:val="24"/>
              </w:rPr>
            </w:pPr>
          </w:p>
        </w:tc>
      </w:tr>
      <w:tr w:rsidR="00775105" w:rsidRPr="00775105" w14:paraId="66EF7F08" w14:textId="77777777" w:rsidTr="00AD6358">
        <w:tc>
          <w:tcPr>
            <w:tcW w:w="6487" w:type="dxa"/>
          </w:tcPr>
          <w:p w14:paraId="16580007" w14:textId="77777777" w:rsidR="00974ED9" w:rsidRPr="00775105" w:rsidRDefault="00974ED9" w:rsidP="003C0398">
            <w:pPr>
              <w:rPr>
                <w:rFonts w:ascii="Verdana" w:hAnsi="Verdana" w:cs="Arial"/>
                <w:color w:val="000000" w:themeColor="text1"/>
              </w:rPr>
            </w:pPr>
          </w:p>
          <w:p w14:paraId="4905D61F" w14:textId="77777777" w:rsidR="00974ED9" w:rsidRPr="00775105" w:rsidRDefault="00974ED9" w:rsidP="003C0398">
            <w:pPr>
              <w:rPr>
                <w:rFonts w:ascii="Verdana" w:hAnsi="Verdana" w:cs="Arial"/>
                <w:color w:val="000000" w:themeColor="text1"/>
              </w:rPr>
            </w:pPr>
            <w:r w:rsidRPr="00775105">
              <w:rPr>
                <w:rFonts w:ascii="Verdana" w:hAnsi="Verdana" w:cs="Arial"/>
                <w:color w:val="000000" w:themeColor="text1"/>
              </w:rPr>
              <w:t>The policy and programmes takes into account the Church of England Education Office guidance document:  Valuing All God’s Children 2019.</w:t>
            </w:r>
          </w:p>
          <w:p w14:paraId="7FF44B55" w14:textId="77777777" w:rsidR="00974ED9" w:rsidRPr="00775105" w:rsidRDefault="00974ED9" w:rsidP="003C0398">
            <w:pPr>
              <w:rPr>
                <w:rFonts w:ascii="Verdana" w:hAnsi="Verdana" w:cs="Arial"/>
                <w:color w:val="000000" w:themeColor="text1"/>
              </w:rPr>
            </w:pPr>
          </w:p>
        </w:tc>
        <w:tc>
          <w:tcPr>
            <w:tcW w:w="1418" w:type="dxa"/>
          </w:tcPr>
          <w:p w14:paraId="59FB078B" w14:textId="77777777" w:rsidR="00974ED9" w:rsidRPr="00775105" w:rsidRDefault="00974ED9" w:rsidP="003C0398">
            <w:pPr>
              <w:rPr>
                <w:rFonts w:ascii="Verdana" w:hAnsi="Verdana" w:cs="Arial"/>
                <w:color w:val="000000" w:themeColor="text1"/>
                <w:sz w:val="24"/>
              </w:rPr>
            </w:pPr>
          </w:p>
        </w:tc>
        <w:tc>
          <w:tcPr>
            <w:tcW w:w="1417" w:type="dxa"/>
          </w:tcPr>
          <w:p w14:paraId="0E5D4F84" w14:textId="77777777" w:rsidR="00974ED9" w:rsidRPr="00775105" w:rsidRDefault="00974ED9" w:rsidP="003C0398">
            <w:pPr>
              <w:rPr>
                <w:rFonts w:ascii="Verdana" w:hAnsi="Verdana" w:cs="Arial"/>
                <w:color w:val="000000" w:themeColor="text1"/>
                <w:sz w:val="24"/>
              </w:rPr>
            </w:pPr>
          </w:p>
        </w:tc>
        <w:tc>
          <w:tcPr>
            <w:tcW w:w="1384" w:type="dxa"/>
          </w:tcPr>
          <w:p w14:paraId="2CC043A3" w14:textId="77777777" w:rsidR="00974ED9" w:rsidRPr="00775105" w:rsidRDefault="00974ED9" w:rsidP="003C0398">
            <w:pPr>
              <w:rPr>
                <w:rFonts w:ascii="Verdana" w:hAnsi="Verdana" w:cs="Arial"/>
                <w:color w:val="000000" w:themeColor="text1"/>
                <w:sz w:val="24"/>
              </w:rPr>
            </w:pPr>
          </w:p>
        </w:tc>
      </w:tr>
      <w:tr w:rsidR="00775105" w:rsidRPr="00775105" w14:paraId="25A3308A" w14:textId="77777777" w:rsidTr="00AD6358">
        <w:tc>
          <w:tcPr>
            <w:tcW w:w="6487" w:type="dxa"/>
          </w:tcPr>
          <w:p w14:paraId="0CE9464D" w14:textId="77777777" w:rsidR="00974ED9" w:rsidRPr="00775105" w:rsidRDefault="00974ED9" w:rsidP="003C0398">
            <w:pPr>
              <w:rPr>
                <w:rFonts w:ascii="Verdana" w:hAnsi="Verdana" w:cs="Arial"/>
                <w:color w:val="000000" w:themeColor="text1"/>
              </w:rPr>
            </w:pPr>
          </w:p>
          <w:p w14:paraId="6C3ABD21" w14:textId="77777777" w:rsidR="00974ED9" w:rsidRPr="00775105" w:rsidRDefault="00974ED9" w:rsidP="003C0398">
            <w:pPr>
              <w:rPr>
                <w:rFonts w:ascii="Verdana" w:hAnsi="Verdana" w:cs="Arial"/>
                <w:color w:val="000000" w:themeColor="text1"/>
              </w:rPr>
            </w:pPr>
            <w:r w:rsidRPr="00775105">
              <w:rPr>
                <w:rFonts w:ascii="Verdana" w:hAnsi="Verdana" w:cs="Arial"/>
                <w:color w:val="000000" w:themeColor="text1"/>
              </w:rPr>
              <w:t xml:space="preserve">There is a confidentiality clause in the RSE policy, developed in consultation with </w:t>
            </w:r>
            <w:r w:rsidRPr="00775105">
              <w:rPr>
                <w:rFonts w:ascii="Verdana" w:hAnsi="Verdana" w:cs="Arial"/>
                <w:color w:val="000000" w:themeColor="text1"/>
              </w:rPr>
              <w:lastRenderedPageBreak/>
              <w:t>representatives across the school community.  The policy supports RSE by setting out clear boundaries for pupils and parents about the sharing of information and how to make the learning environment safe.</w:t>
            </w:r>
          </w:p>
          <w:p w14:paraId="24768DEE" w14:textId="77777777" w:rsidR="00974ED9" w:rsidRPr="00775105" w:rsidRDefault="00974ED9" w:rsidP="003C0398">
            <w:pPr>
              <w:rPr>
                <w:rFonts w:ascii="Verdana" w:hAnsi="Verdana" w:cs="Arial"/>
                <w:color w:val="000000" w:themeColor="text1"/>
              </w:rPr>
            </w:pPr>
          </w:p>
        </w:tc>
        <w:tc>
          <w:tcPr>
            <w:tcW w:w="1418" w:type="dxa"/>
          </w:tcPr>
          <w:p w14:paraId="732FAF83" w14:textId="77777777" w:rsidR="00974ED9" w:rsidRPr="00775105" w:rsidRDefault="00974ED9" w:rsidP="003C0398">
            <w:pPr>
              <w:rPr>
                <w:rFonts w:ascii="Verdana" w:hAnsi="Verdana" w:cs="Arial"/>
                <w:color w:val="000000" w:themeColor="text1"/>
                <w:sz w:val="24"/>
              </w:rPr>
            </w:pPr>
          </w:p>
        </w:tc>
        <w:tc>
          <w:tcPr>
            <w:tcW w:w="1417" w:type="dxa"/>
          </w:tcPr>
          <w:p w14:paraId="076D1C72" w14:textId="77777777" w:rsidR="00974ED9" w:rsidRPr="00775105" w:rsidRDefault="00974ED9" w:rsidP="003C0398">
            <w:pPr>
              <w:rPr>
                <w:rFonts w:ascii="Verdana" w:hAnsi="Verdana" w:cs="Arial"/>
                <w:color w:val="000000" w:themeColor="text1"/>
                <w:sz w:val="24"/>
              </w:rPr>
            </w:pPr>
          </w:p>
        </w:tc>
        <w:tc>
          <w:tcPr>
            <w:tcW w:w="1384" w:type="dxa"/>
          </w:tcPr>
          <w:p w14:paraId="7FE8EB98" w14:textId="77777777" w:rsidR="00974ED9" w:rsidRPr="00775105" w:rsidRDefault="00974ED9" w:rsidP="003C0398">
            <w:pPr>
              <w:rPr>
                <w:rFonts w:ascii="Verdana" w:hAnsi="Verdana" w:cs="Arial"/>
                <w:color w:val="000000" w:themeColor="text1"/>
                <w:sz w:val="24"/>
              </w:rPr>
            </w:pPr>
          </w:p>
        </w:tc>
      </w:tr>
      <w:tr w:rsidR="00974ED9" w:rsidRPr="00775105" w14:paraId="5C81F644" w14:textId="77777777" w:rsidTr="00AD6358">
        <w:tc>
          <w:tcPr>
            <w:tcW w:w="6487" w:type="dxa"/>
          </w:tcPr>
          <w:p w14:paraId="0089DD9A" w14:textId="77777777" w:rsidR="00974ED9" w:rsidRPr="00775105" w:rsidRDefault="00974ED9" w:rsidP="003C0398">
            <w:pPr>
              <w:rPr>
                <w:rFonts w:ascii="Verdana" w:hAnsi="Verdana" w:cs="Arial"/>
                <w:color w:val="000000" w:themeColor="text1"/>
              </w:rPr>
            </w:pPr>
          </w:p>
          <w:p w14:paraId="44070AA7" w14:textId="77777777" w:rsidR="00974ED9" w:rsidRPr="00775105" w:rsidRDefault="00974ED9" w:rsidP="003C0398">
            <w:pPr>
              <w:rPr>
                <w:rFonts w:ascii="Verdana" w:hAnsi="Verdana" w:cs="Arial"/>
                <w:b/>
                <w:color w:val="000000" w:themeColor="text1"/>
              </w:rPr>
            </w:pPr>
            <w:r w:rsidRPr="00775105">
              <w:rPr>
                <w:rFonts w:ascii="Verdana" w:hAnsi="Verdana" w:cs="Arial"/>
                <w:b/>
                <w:color w:val="000000" w:themeColor="text1"/>
              </w:rPr>
              <w:t>Next Steps:</w:t>
            </w:r>
          </w:p>
          <w:p w14:paraId="5D307ADD" w14:textId="77777777" w:rsidR="00974ED9" w:rsidRPr="00775105" w:rsidRDefault="00974ED9" w:rsidP="003C0398">
            <w:pPr>
              <w:rPr>
                <w:rFonts w:ascii="Verdana" w:hAnsi="Verdana" w:cs="Arial"/>
                <w:b/>
                <w:color w:val="000000" w:themeColor="text1"/>
              </w:rPr>
            </w:pPr>
          </w:p>
          <w:p w14:paraId="27E65F8E" w14:textId="77777777" w:rsidR="00974ED9" w:rsidRPr="00775105" w:rsidRDefault="00974ED9" w:rsidP="003C0398">
            <w:pPr>
              <w:rPr>
                <w:rFonts w:ascii="Verdana" w:hAnsi="Verdana" w:cs="Arial"/>
                <w:b/>
                <w:color w:val="000000" w:themeColor="text1"/>
              </w:rPr>
            </w:pPr>
          </w:p>
          <w:p w14:paraId="4BEC9A4F" w14:textId="77777777" w:rsidR="00974ED9" w:rsidRPr="00775105" w:rsidRDefault="00974ED9" w:rsidP="003C0398">
            <w:pPr>
              <w:rPr>
                <w:rFonts w:ascii="Verdana" w:hAnsi="Verdana" w:cs="Arial"/>
                <w:b/>
                <w:color w:val="000000" w:themeColor="text1"/>
              </w:rPr>
            </w:pPr>
          </w:p>
          <w:p w14:paraId="4EE8ACBA" w14:textId="77777777" w:rsidR="00974ED9" w:rsidRPr="00775105" w:rsidRDefault="00974ED9" w:rsidP="003C0398">
            <w:pPr>
              <w:rPr>
                <w:rFonts w:ascii="Verdana" w:hAnsi="Verdana" w:cs="Arial"/>
                <w:b/>
                <w:color w:val="000000" w:themeColor="text1"/>
              </w:rPr>
            </w:pPr>
          </w:p>
          <w:p w14:paraId="4F374837" w14:textId="77777777" w:rsidR="00974ED9" w:rsidRPr="00775105" w:rsidRDefault="00974ED9" w:rsidP="003C0398">
            <w:pPr>
              <w:rPr>
                <w:rFonts w:ascii="Verdana" w:hAnsi="Verdana" w:cs="Arial"/>
                <w:b/>
                <w:color w:val="000000" w:themeColor="text1"/>
              </w:rPr>
            </w:pPr>
            <w:r w:rsidRPr="00775105">
              <w:rPr>
                <w:rFonts w:ascii="Verdana" w:hAnsi="Verdana" w:cs="Arial"/>
                <w:b/>
                <w:color w:val="000000" w:themeColor="text1"/>
              </w:rPr>
              <w:t>Completed by:                                                    Date:</w:t>
            </w:r>
          </w:p>
          <w:p w14:paraId="16DA4E5C" w14:textId="77777777" w:rsidR="00974ED9" w:rsidRPr="00775105" w:rsidRDefault="00974ED9" w:rsidP="003C0398">
            <w:pPr>
              <w:rPr>
                <w:rFonts w:ascii="Verdana" w:hAnsi="Verdana" w:cs="Arial"/>
                <w:b/>
                <w:color w:val="000000" w:themeColor="text1"/>
              </w:rPr>
            </w:pPr>
          </w:p>
          <w:p w14:paraId="4FFCD3DF" w14:textId="77777777" w:rsidR="00974ED9" w:rsidRPr="00775105" w:rsidRDefault="00974ED9" w:rsidP="003C0398">
            <w:pPr>
              <w:rPr>
                <w:rFonts w:ascii="Verdana" w:hAnsi="Verdana" w:cs="Arial"/>
                <w:b/>
                <w:color w:val="000000" w:themeColor="text1"/>
              </w:rPr>
            </w:pPr>
          </w:p>
        </w:tc>
        <w:tc>
          <w:tcPr>
            <w:tcW w:w="1418" w:type="dxa"/>
          </w:tcPr>
          <w:p w14:paraId="3158F18C" w14:textId="77777777" w:rsidR="00974ED9" w:rsidRPr="00775105" w:rsidRDefault="00974ED9" w:rsidP="003C0398">
            <w:pPr>
              <w:rPr>
                <w:rFonts w:ascii="Verdana" w:hAnsi="Verdana" w:cs="Arial"/>
                <w:color w:val="000000" w:themeColor="text1"/>
                <w:sz w:val="24"/>
              </w:rPr>
            </w:pPr>
          </w:p>
        </w:tc>
        <w:tc>
          <w:tcPr>
            <w:tcW w:w="1417" w:type="dxa"/>
          </w:tcPr>
          <w:p w14:paraId="3C37520A" w14:textId="77777777" w:rsidR="00974ED9" w:rsidRPr="00775105" w:rsidRDefault="00974ED9" w:rsidP="003C0398">
            <w:pPr>
              <w:rPr>
                <w:rFonts w:ascii="Verdana" w:hAnsi="Verdana" w:cs="Arial"/>
                <w:color w:val="000000" w:themeColor="text1"/>
                <w:sz w:val="24"/>
              </w:rPr>
            </w:pPr>
          </w:p>
        </w:tc>
        <w:tc>
          <w:tcPr>
            <w:tcW w:w="1384" w:type="dxa"/>
          </w:tcPr>
          <w:p w14:paraId="31531CBB" w14:textId="77777777" w:rsidR="00974ED9" w:rsidRPr="00775105" w:rsidRDefault="00974ED9" w:rsidP="003C0398">
            <w:pPr>
              <w:rPr>
                <w:rFonts w:ascii="Verdana" w:hAnsi="Verdana" w:cs="Arial"/>
                <w:color w:val="000000" w:themeColor="text1"/>
                <w:sz w:val="24"/>
              </w:rPr>
            </w:pPr>
          </w:p>
        </w:tc>
      </w:tr>
    </w:tbl>
    <w:p w14:paraId="00D181B9" w14:textId="2DFEE9B9" w:rsidR="00974ED9" w:rsidRPr="00775105" w:rsidRDefault="00974ED9" w:rsidP="003C0398">
      <w:pPr>
        <w:spacing w:after="0"/>
        <w:rPr>
          <w:rFonts w:cs="Arial"/>
          <w:color w:val="000000" w:themeColor="text1"/>
          <w:sz w:val="24"/>
        </w:rPr>
      </w:pPr>
    </w:p>
    <w:p w14:paraId="2759186E" w14:textId="200AEC9C" w:rsidR="003C0398" w:rsidRPr="00775105" w:rsidRDefault="003C0398" w:rsidP="003C0398">
      <w:pPr>
        <w:spacing w:after="0"/>
        <w:rPr>
          <w:rFonts w:cs="Arial"/>
          <w:color w:val="000000" w:themeColor="text1"/>
          <w:sz w:val="24"/>
        </w:rPr>
      </w:pPr>
    </w:p>
    <w:p w14:paraId="5E23DC6F" w14:textId="20CC7E45" w:rsidR="003C0398" w:rsidRPr="00775105" w:rsidRDefault="003C0398" w:rsidP="003C0398">
      <w:pPr>
        <w:spacing w:after="0"/>
        <w:rPr>
          <w:rFonts w:cs="Arial"/>
          <w:color w:val="000000" w:themeColor="text1"/>
          <w:sz w:val="24"/>
        </w:rPr>
      </w:pPr>
    </w:p>
    <w:p w14:paraId="6014DEC7" w14:textId="1BB35D99" w:rsidR="003C0398" w:rsidRPr="00775105" w:rsidRDefault="003C0398" w:rsidP="003C0398">
      <w:pPr>
        <w:spacing w:after="0"/>
        <w:rPr>
          <w:rFonts w:cs="Arial"/>
          <w:color w:val="000000" w:themeColor="text1"/>
          <w:sz w:val="24"/>
        </w:rPr>
      </w:pPr>
    </w:p>
    <w:p w14:paraId="4B1A803C" w14:textId="52B66CD7" w:rsidR="003C0398" w:rsidRPr="00775105" w:rsidRDefault="003C0398" w:rsidP="003C0398">
      <w:pPr>
        <w:spacing w:after="0"/>
        <w:rPr>
          <w:rFonts w:cs="Arial"/>
          <w:color w:val="000000" w:themeColor="text1"/>
          <w:sz w:val="24"/>
        </w:rPr>
      </w:pPr>
    </w:p>
    <w:p w14:paraId="3B7A554A" w14:textId="5F26C1E9" w:rsidR="003C0398" w:rsidRPr="00775105" w:rsidRDefault="003C0398" w:rsidP="003C0398">
      <w:pPr>
        <w:spacing w:after="0"/>
        <w:rPr>
          <w:rFonts w:cs="Arial"/>
          <w:color w:val="000000" w:themeColor="text1"/>
          <w:sz w:val="24"/>
        </w:rPr>
      </w:pPr>
    </w:p>
    <w:p w14:paraId="6CE9F32A" w14:textId="66228532" w:rsidR="003C0398" w:rsidRPr="00775105" w:rsidRDefault="003C0398" w:rsidP="003C0398">
      <w:pPr>
        <w:spacing w:after="0"/>
        <w:rPr>
          <w:rFonts w:cs="Arial"/>
          <w:color w:val="000000" w:themeColor="text1"/>
          <w:sz w:val="24"/>
        </w:rPr>
      </w:pPr>
    </w:p>
    <w:p w14:paraId="555CC194" w14:textId="627B329D" w:rsidR="003C0398" w:rsidRPr="00775105" w:rsidRDefault="003C0398" w:rsidP="003C0398">
      <w:pPr>
        <w:spacing w:after="0"/>
        <w:rPr>
          <w:rFonts w:cs="Arial"/>
          <w:color w:val="000000" w:themeColor="text1"/>
          <w:sz w:val="24"/>
        </w:rPr>
      </w:pPr>
    </w:p>
    <w:p w14:paraId="2B51A7CC" w14:textId="769F1320" w:rsidR="003C0398" w:rsidRPr="00775105" w:rsidRDefault="003C0398" w:rsidP="003C0398">
      <w:pPr>
        <w:spacing w:after="0"/>
        <w:rPr>
          <w:rFonts w:cs="Arial"/>
          <w:color w:val="000000" w:themeColor="text1"/>
          <w:sz w:val="24"/>
        </w:rPr>
      </w:pPr>
    </w:p>
    <w:p w14:paraId="4FADA08B" w14:textId="52F4E051" w:rsidR="003C0398" w:rsidRPr="00775105" w:rsidRDefault="003C0398" w:rsidP="003C0398">
      <w:pPr>
        <w:spacing w:after="0"/>
        <w:rPr>
          <w:rFonts w:cs="Arial"/>
          <w:color w:val="000000" w:themeColor="text1"/>
          <w:sz w:val="24"/>
        </w:rPr>
      </w:pPr>
    </w:p>
    <w:p w14:paraId="174E6BE1" w14:textId="368D5228" w:rsidR="003C0398" w:rsidRPr="00775105" w:rsidRDefault="003C0398" w:rsidP="003C0398">
      <w:pPr>
        <w:spacing w:after="0"/>
        <w:rPr>
          <w:rFonts w:cs="Arial"/>
          <w:color w:val="000000" w:themeColor="text1"/>
          <w:sz w:val="24"/>
        </w:rPr>
      </w:pPr>
    </w:p>
    <w:p w14:paraId="6695A3F1" w14:textId="15BF4578" w:rsidR="003C0398" w:rsidRPr="00775105" w:rsidRDefault="003C0398" w:rsidP="003C0398">
      <w:pPr>
        <w:spacing w:after="0"/>
        <w:rPr>
          <w:rFonts w:cs="Arial"/>
          <w:color w:val="000000" w:themeColor="text1"/>
          <w:sz w:val="24"/>
        </w:rPr>
      </w:pPr>
    </w:p>
    <w:p w14:paraId="65D8DC2A" w14:textId="4B8333B7" w:rsidR="003C0398" w:rsidRPr="00775105" w:rsidRDefault="003C0398" w:rsidP="003C0398">
      <w:pPr>
        <w:spacing w:after="0"/>
        <w:rPr>
          <w:rFonts w:cs="Arial"/>
          <w:color w:val="000000" w:themeColor="text1"/>
          <w:sz w:val="24"/>
        </w:rPr>
      </w:pPr>
    </w:p>
    <w:p w14:paraId="0363C202" w14:textId="251687FE" w:rsidR="003C0398" w:rsidRPr="00775105" w:rsidRDefault="003C0398" w:rsidP="003C0398">
      <w:pPr>
        <w:spacing w:after="0"/>
        <w:rPr>
          <w:rFonts w:cs="Arial"/>
          <w:color w:val="000000" w:themeColor="text1"/>
          <w:sz w:val="24"/>
        </w:rPr>
      </w:pPr>
    </w:p>
    <w:p w14:paraId="6C6BD6C4" w14:textId="001AFF97" w:rsidR="003C0398" w:rsidRPr="00775105" w:rsidRDefault="003C0398" w:rsidP="003C0398">
      <w:pPr>
        <w:spacing w:after="0"/>
        <w:rPr>
          <w:rFonts w:cs="Arial"/>
          <w:color w:val="000000" w:themeColor="text1"/>
          <w:sz w:val="24"/>
        </w:rPr>
      </w:pPr>
    </w:p>
    <w:p w14:paraId="26CBE400" w14:textId="76F6AAEA" w:rsidR="003C0398" w:rsidRPr="00775105" w:rsidRDefault="003C0398" w:rsidP="003C0398">
      <w:pPr>
        <w:spacing w:after="0"/>
        <w:rPr>
          <w:rFonts w:cs="Arial"/>
          <w:color w:val="000000" w:themeColor="text1"/>
          <w:sz w:val="24"/>
        </w:rPr>
      </w:pPr>
    </w:p>
    <w:p w14:paraId="7007D634" w14:textId="77B18B30" w:rsidR="003C0398" w:rsidRPr="00775105" w:rsidRDefault="003C0398" w:rsidP="003C0398">
      <w:pPr>
        <w:spacing w:after="0"/>
        <w:rPr>
          <w:rFonts w:cs="Arial"/>
          <w:color w:val="000000" w:themeColor="text1"/>
          <w:sz w:val="24"/>
        </w:rPr>
      </w:pPr>
    </w:p>
    <w:p w14:paraId="7135ABD7" w14:textId="5B2CF8E2" w:rsidR="003C0398" w:rsidRPr="00775105" w:rsidRDefault="003C0398" w:rsidP="003C0398">
      <w:pPr>
        <w:spacing w:after="0"/>
        <w:rPr>
          <w:rFonts w:cs="Arial"/>
          <w:color w:val="000000" w:themeColor="text1"/>
          <w:sz w:val="24"/>
        </w:rPr>
      </w:pPr>
    </w:p>
    <w:p w14:paraId="6754F002" w14:textId="5082AA17" w:rsidR="004D55C6" w:rsidRPr="00775105" w:rsidRDefault="004D55C6" w:rsidP="003C0398">
      <w:pPr>
        <w:spacing w:after="0"/>
        <w:rPr>
          <w:rFonts w:cs="Arial"/>
          <w:color w:val="000000" w:themeColor="text1"/>
          <w:sz w:val="24"/>
        </w:rPr>
      </w:pPr>
    </w:p>
    <w:p w14:paraId="3FC41B62" w14:textId="615B4F13" w:rsidR="004D55C6" w:rsidRPr="00775105" w:rsidRDefault="004D55C6" w:rsidP="003C0398">
      <w:pPr>
        <w:spacing w:after="0"/>
        <w:rPr>
          <w:rFonts w:cs="Arial"/>
          <w:color w:val="000000" w:themeColor="text1"/>
          <w:sz w:val="24"/>
        </w:rPr>
      </w:pPr>
    </w:p>
    <w:p w14:paraId="06F568E4" w14:textId="0FC5B644" w:rsidR="004D55C6" w:rsidRPr="00775105" w:rsidRDefault="004D55C6" w:rsidP="003C0398">
      <w:pPr>
        <w:spacing w:after="0"/>
        <w:rPr>
          <w:rFonts w:cs="Arial"/>
          <w:color w:val="000000" w:themeColor="text1"/>
          <w:sz w:val="24"/>
        </w:rPr>
      </w:pPr>
    </w:p>
    <w:p w14:paraId="2EEE1476" w14:textId="7E93D0D3" w:rsidR="004D55C6" w:rsidRPr="00775105" w:rsidRDefault="004D55C6" w:rsidP="003C0398">
      <w:pPr>
        <w:spacing w:after="0"/>
        <w:rPr>
          <w:rFonts w:cs="Arial"/>
          <w:color w:val="000000" w:themeColor="text1"/>
          <w:sz w:val="24"/>
        </w:rPr>
      </w:pPr>
    </w:p>
    <w:p w14:paraId="07BF2651" w14:textId="4B2DA80C" w:rsidR="004D55C6" w:rsidRPr="00775105" w:rsidRDefault="004D55C6" w:rsidP="003C0398">
      <w:pPr>
        <w:spacing w:after="0"/>
        <w:rPr>
          <w:rFonts w:cs="Arial"/>
          <w:color w:val="000000" w:themeColor="text1"/>
          <w:sz w:val="24"/>
        </w:rPr>
      </w:pPr>
    </w:p>
    <w:p w14:paraId="3194BE29" w14:textId="324FF0A7" w:rsidR="004D55C6" w:rsidRPr="00775105" w:rsidRDefault="004D55C6" w:rsidP="003C0398">
      <w:pPr>
        <w:spacing w:after="0"/>
        <w:rPr>
          <w:rFonts w:cs="Arial"/>
          <w:color w:val="000000" w:themeColor="text1"/>
          <w:sz w:val="24"/>
        </w:rPr>
      </w:pPr>
    </w:p>
    <w:p w14:paraId="3FD014A1" w14:textId="2CB435C9" w:rsidR="004D55C6" w:rsidRPr="00775105" w:rsidRDefault="004D55C6" w:rsidP="003C0398">
      <w:pPr>
        <w:spacing w:after="0"/>
        <w:rPr>
          <w:rFonts w:cs="Arial"/>
          <w:color w:val="000000" w:themeColor="text1"/>
          <w:sz w:val="24"/>
        </w:rPr>
      </w:pPr>
    </w:p>
    <w:p w14:paraId="18803CEF" w14:textId="0AAE594C" w:rsidR="004D55C6" w:rsidRPr="00775105" w:rsidRDefault="004D55C6" w:rsidP="003C0398">
      <w:pPr>
        <w:spacing w:after="0"/>
        <w:rPr>
          <w:rFonts w:cs="Arial"/>
          <w:color w:val="000000" w:themeColor="text1"/>
          <w:sz w:val="24"/>
        </w:rPr>
      </w:pPr>
    </w:p>
    <w:p w14:paraId="5DA45C20" w14:textId="056F1537" w:rsidR="004D55C6" w:rsidRPr="00775105" w:rsidRDefault="004D55C6" w:rsidP="003C0398">
      <w:pPr>
        <w:spacing w:after="0"/>
        <w:rPr>
          <w:rFonts w:cs="Arial"/>
          <w:color w:val="000000" w:themeColor="text1"/>
          <w:sz w:val="24"/>
        </w:rPr>
      </w:pPr>
    </w:p>
    <w:p w14:paraId="118D8D70" w14:textId="44E203C0" w:rsidR="004D55C6" w:rsidRPr="00775105" w:rsidRDefault="004D55C6" w:rsidP="003C0398">
      <w:pPr>
        <w:spacing w:after="0"/>
        <w:rPr>
          <w:rFonts w:cs="Arial"/>
          <w:color w:val="000000" w:themeColor="text1"/>
          <w:sz w:val="24"/>
        </w:rPr>
      </w:pPr>
    </w:p>
    <w:p w14:paraId="2DB6B158" w14:textId="77777777" w:rsidR="00AF4042" w:rsidRPr="00775105" w:rsidRDefault="00AF4042" w:rsidP="003C0398">
      <w:pPr>
        <w:spacing w:after="0"/>
        <w:rPr>
          <w:rFonts w:cs="Arial"/>
          <w:color w:val="000000" w:themeColor="text1"/>
          <w:sz w:val="24"/>
        </w:rPr>
      </w:pPr>
    </w:p>
    <w:p w14:paraId="54FA3510" w14:textId="1DD28274" w:rsidR="004D55C6" w:rsidRPr="00775105" w:rsidRDefault="004D55C6" w:rsidP="003C0398">
      <w:pPr>
        <w:spacing w:after="0"/>
        <w:rPr>
          <w:rFonts w:cs="Arial"/>
          <w:color w:val="000000" w:themeColor="text1"/>
          <w:sz w:val="24"/>
        </w:rPr>
      </w:pPr>
    </w:p>
    <w:p w14:paraId="2FE3553D" w14:textId="77777777" w:rsidR="004D55C6" w:rsidRPr="00775105" w:rsidRDefault="004D55C6" w:rsidP="003C0398">
      <w:pPr>
        <w:spacing w:after="0"/>
        <w:rPr>
          <w:rFonts w:cs="Arial"/>
          <w:color w:val="000000" w:themeColor="text1"/>
          <w:sz w:val="24"/>
        </w:rPr>
      </w:pPr>
    </w:p>
    <w:p w14:paraId="0D792165" w14:textId="32C1A822" w:rsidR="003C0398" w:rsidRPr="00775105" w:rsidRDefault="003C0398" w:rsidP="003C0398">
      <w:pPr>
        <w:spacing w:after="0"/>
        <w:rPr>
          <w:rFonts w:cs="Arial"/>
          <w:color w:val="000000" w:themeColor="text1"/>
          <w:sz w:val="24"/>
        </w:rPr>
      </w:pPr>
    </w:p>
    <w:p w14:paraId="4100B41E" w14:textId="112E7833" w:rsidR="003C0398" w:rsidRPr="00775105" w:rsidRDefault="00974ED9" w:rsidP="003C0398">
      <w:pPr>
        <w:tabs>
          <w:tab w:val="left" w:pos="1740"/>
        </w:tabs>
        <w:spacing w:after="0"/>
        <w:rPr>
          <w:rFonts w:cs="Arial"/>
          <w:b/>
          <w:bCs/>
          <w:color w:val="000000" w:themeColor="text1"/>
          <w:szCs w:val="20"/>
        </w:rPr>
      </w:pPr>
      <w:r w:rsidRPr="00775105">
        <w:rPr>
          <w:rFonts w:cs="Arial"/>
          <w:b/>
          <w:bCs/>
          <w:color w:val="000000" w:themeColor="text1"/>
          <w:szCs w:val="20"/>
        </w:rPr>
        <w:t>Appendix 2</w:t>
      </w:r>
    </w:p>
    <w:p w14:paraId="76AB2DF1" w14:textId="3FDBAC33" w:rsidR="00974ED9" w:rsidRPr="00775105" w:rsidRDefault="00974ED9" w:rsidP="003C0398">
      <w:pPr>
        <w:tabs>
          <w:tab w:val="left" w:pos="1740"/>
        </w:tabs>
        <w:spacing w:after="0"/>
        <w:rPr>
          <w:rFonts w:cs="Arial"/>
          <w:color w:val="000000" w:themeColor="text1"/>
          <w:sz w:val="22"/>
        </w:rPr>
      </w:pPr>
    </w:p>
    <w:p w14:paraId="200E6651" w14:textId="6EE77506" w:rsidR="00FF275B" w:rsidRPr="00775105" w:rsidRDefault="004D55C6" w:rsidP="003C0398">
      <w:pPr>
        <w:tabs>
          <w:tab w:val="left" w:pos="1740"/>
        </w:tabs>
        <w:spacing w:after="0"/>
        <w:rPr>
          <w:rFonts w:cs="Arial"/>
          <w:color w:val="000000" w:themeColor="text1"/>
          <w:sz w:val="22"/>
        </w:rPr>
      </w:pPr>
      <w:r w:rsidRPr="00775105">
        <w:rPr>
          <w:noProof/>
          <w:color w:val="000000" w:themeColor="text1"/>
          <w:lang w:eastAsia="en-GB"/>
        </w:rPr>
        <w:drawing>
          <wp:anchor distT="0" distB="0" distL="114300" distR="114300" simplePos="0" relativeHeight="251658246" behindDoc="0" locked="1" layoutInCell="1" allowOverlap="1" wp14:anchorId="3FAD9551" wp14:editId="23B5D68D">
            <wp:simplePos x="0" y="0"/>
            <wp:positionH relativeFrom="margin">
              <wp:align>right</wp:align>
            </wp:positionH>
            <wp:positionV relativeFrom="page">
              <wp:posOffset>1244600</wp:posOffset>
            </wp:positionV>
            <wp:extent cx="1358265" cy="800100"/>
            <wp:effectExtent l="0" t="0" r="0" b="0"/>
            <wp:wrapTight wrapText="bothSides">
              <wp:wrapPolygon edited="0">
                <wp:start x="0" y="0"/>
                <wp:lineTo x="0" y="21086"/>
                <wp:lineTo x="21206" y="21086"/>
                <wp:lineTo x="21206" y="0"/>
                <wp:lineTo x="0" y="0"/>
              </wp:wrapPolygon>
            </wp:wrapTight>
            <wp:docPr id="20" name="Picture 1" descr="Description: liv_dio_logo_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liv_dio_logo_bw"/>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58265" cy="800100"/>
                    </a:xfrm>
                    <a:prstGeom prst="rect">
                      <a:avLst/>
                    </a:prstGeom>
                    <a:solidFill>
                      <a:srgbClr val="000080"/>
                    </a:solidFill>
                    <a:ln>
                      <a:noFill/>
                    </a:ln>
                  </pic:spPr>
                </pic:pic>
              </a:graphicData>
            </a:graphic>
            <wp14:sizeRelH relativeFrom="page">
              <wp14:pctWidth>0</wp14:pctWidth>
            </wp14:sizeRelH>
            <wp14:sizeRelV relativeFrom="page">
              <wp14:pctHeight>0</wp14:pctHeight>
            </wp14:sizeRelV>
          </wp:anchor>
        </w:drawing>
      </w:r>
    </w:p>
    <w:p w14:paraId="0C98BBBB" w14:textId="5A66B8E4" w:rsidR="004D55C6" w:rsidRPr="00775105" w:rsidRDefault="004D55C6" w:rsidP="003C0398">
      <w:pPr>
        <w:tabs>
          <w:tab w:val="left" w:pos="1740"/>
        </w:tabs>
        <w:spacing w:after="0"/>
        <w:rPr>
          <w:rFonts w:cs="Arial"/>
          <w:color w:val="000000" w:themeColor="text1"/>
          <w:sz w:val="22"/>
        </w:rPr>
      </w:pPr>
    </w:p>
    <w:p w14:paraId="31CFF95E" w14:textId="5FB7F599" w:rsidR="004D55C6" w:rsidRPr="00775105" w:rsidRDefault="004D55C6" w:rsidP="003C0398">
      <w:pPr>
        <w:tabs>
          <w:tab w:val="left" w:pos="1740"/>
        </w:tabs>
        <w:spacing w:after="0"/>
        <w:rPr>
          <w:rFonts w:cs="Arial"/>
          <w:color w:val="000000" w:themeColor="text1"/>
          <w:sz w:val="22"/>
        </w:rPr>
      </w:pPr>
    </w:p>
    <w:p w14:paraId="711F5281" w14:textId="77777777" w:rsidR="004D55C6" w:rsidRPr="00775105" w:rsidRDefault="004D55C6" w:rsidP="003C0398">
      <w:pPr>
        <w:tabs>
          <w:tab w:val="left" w:pos="1740"/>
        </w:tabs>
        <w:spacing w:after="0"/>
        <w:rPr>
          <w:rFonts w:cs="Arial"/>
          <w:color w:val="000000" w:themeColor="text1"/>
          <w:sz w:val="22"/>
        </w:rPr>
      </w:pPr>
    </w:p>
    <w:p w14:paraId="5DE07A42" w14:textId="11F4A309" w:rsidR="004D55C6" w:rsidRPr="00775105" w:rsidRDefault="004D55C6" w:rsidP="003C0398">
      <w:pPr>
        <w:tabs>
          <w:tab w:val="left" w:pos="1740"/>
        </w:tabs>
        <w:spacing w:after="0"/>
        <w:rPr>
          <w:rFonts w:cs="Arial"/>
          <w:color w:val="000000" w:themeColor="text1"/>
          <w:sz w:val="22"/>
        </w:rPr>
      </w:pPr>
      <w:r w:rsidRPr="00775105">
        <w:rPr>
          <w:b/>
          <w:i/>
          <w:noProof/>
          <w:color w:val="000000" w:themeColor="text1"/>
          <w:sz w:val="36"/>
          <w:szCs w:val="36"/>
          <w:lang w:eastAsia="en-GB"/>
        </w:rPr>
        <w:drawing>
          <wp:anchor distT="0" distB="0" distL="114300" distR="114300" simplePos="0" relativeHeight="251658247" behindDoc="1" locked="0" layoutInCell="1" allowOverlap="1" wp14:anchorId="7A9681C7" wp14:editId="1FDBBA35">
            <wp:simplePos x="0" y="0"/>
            <wp:positionH relativeFrom="margin">
              <wp:align>center</wp:align>
            </wp:positionH>
            <wp:positionV relativeFrom="page">
              <wp:posOffset>2141220</wp:posOffset>
            </wp:positionV>
            <wp:extent cx="6840220" cy="333375"/>
            <wp:effectExtent l="0" t="0" r="0" b="9525"/>
            <wp:wrapNone/>
            <wp:docPr id="11" name="Picture 11" descr="wave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ve lines"/>
                    <pic:cNvPicPr>
                      <a:picLocks noChangeAspect="1" noChangeArrowheads="1"/>
                    </pic:cNvPicPr>
                  </pic:nvPicPr>
                  <pic:blipFill>
                    <a:blip r:embed="rId15" cstate="print">
                      <a:grayscl/>
                      <a:extLst>
                        <a:ext uri="{28A0092B-C50C-407E-A947-70E740481C1C}">
                          <a14:useLocalDpi xmlns:a14="http://schemas.microsoft.com/office/drawing/2010/main" val="0"/>
                        </a:ext>
                      </a:extLst>
                    </a:blip>
                    <a:srcRect/>
                    <a:stretch>
                      <a:fillRect/>
                    </a:stretch>
                  </pic:blipFill>
                  <pic:spPr bwMode="auto">
                    <a:xfrm>
                      <a:off x="0" y="0"/>
                      <a:ext cx="6840220" cy="333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780438" w14:textId="5D889A62" w:rsidR="00FF275B" w:rsidRPr="00775105" w:rsidRDefault="00FF275B" w:rsidP="003C0398">
      <w:pPr>
        <w:tabs>
          <w:tab w:val="left" w:pos="1740"/>
        </w:tabs>
        <w:spacing w:after="0"/>
        <w:rPr>
          <w:rFonts w:cs="Arial"/>
          <w:color w:val="000000" w:themeColor="text1"/>
          <w:sz w:val="22"/>
        </w:rPr>
      </w:pPr>
    </w:p>
    <w:p w14:paraId="041080F8" w14:textId="77777777" w:rsidR="003C0398" w:rsidRPr="00775105" w:rsidRDefault="003C0398" w:rsidP="003C0398">
      <w:pPr>
        <w:tabs>
          <w:tab w:val="left" w:pos="1740"/>
        </w:tabs>
        <w:spacing w:after="0"/>
        <w:rPr>
          <w:rFonts w:cs="Arial"/>
          <w:color w:val="000000" w:themeColor="text1"/>
          <w:sz w:val="22"/>
        </w:rPr>
      </w:pPr>
    </w:p>
    <w:p w14:paraId="0E46CD89" w14:textId="07BF209A" w:rsidR="00974ED9" w:rsidRPr="00775105" w:rsidRDefault="00974ED9" w:rsidP="003C0398">
      <w:pPr>
        <w:tabs>
          <w:tab w:val="left" w:pos="1740"/>
        </w:tabs>
        <w:spacing w:after="0"/>
        <w:rPr>
          <w:rFonts w:cs="Arial"/>
          <w:color w:val="000000" w:themeColor="text1"/>
          <w:sz w:val="22"/>
        </w:rPr>
      </w:pPr>
      <w:r w:rsidRPr="00775105">
        <w:rPr>
          <w:rFonts w:cs="Arial"/>
          <w:color w:val="000000" w:themeColor="text1"/>
          <w:sz w:val="22"/>
        </w:rPr>
        <w:t>Dear Parents / Carers</w:t>
      </w:r>
    </w:p>
    <w:p w14:paraId="4A5279A1" w14:textId="77777777" w:rsidR="004D55C6" w:rsidRPr="00775105" w:rsidRDefault="004D55C6" w:rsidP="003C0398">
      <w:pPr>
        <w:tabs>
          <w:tab w:val="left" w:pos="1740"/>
        </w:tabs>
        <w:spacing w:after="0"/>
        <w:rPr>
          <w:rFonts w:cs="Arial"/>
          <w:color w:val="000000" w:themeColor="text1"/>
          <w:sz w:val="22"/>
        </w:rPr>
      </w:pPr>
    </w:p>
    <w:p w14:paraId="4D47B78B" w14:textId="5910EC7B" w:rsidR="00974ED9" w:rsidRPr="00775105" w:rsidRDefault="00974ED9" w:rsidP="003C0398">
      <w:pPr>
        <w:tabs>
          <w:tab w:val="left" w:pos="1740"/>
        </w:tabs>
        <w:spacing w:after="0"/>
        <w:rPr>
          <w:rFonts w:cs="Arial"/>
          <w:color w:val="000000" w:themeColor="text1"/>
          <w:sz w:val="22"/>
        </w:rPr>
      </w:pPr>
      <w:r w:rsidRPr="00775105">
        <w:rPr>
          <w:rFonts w:cs="Arial"/>
          <w:color w:val="000000" w:themeColor="text1"/>
          <w:sz w:val="22"/>
        </w:rPr>
        <w:t>Throughout the year, your child has been taking part in statutory Relationships Education lessons. This term, we will be introducing aspects of Sex Education to these lessons.  This will take the form of a series of x lessons that will be delivered in an age appropriate manner and will build upon the knowledge gained in their National Curriculum Science lessons.  These sessions will be delivered by….(insert either teacher or outside agency, within the presence of the teacher.)</w:t>
      </w:r>
    </w:p>
    <w:p w14:paraId="794D0019" w14:textId="77777777" w:rsidR="004D55C6" w:rsidRPr="00775105" w:rsidRDefault="004D55C6" w:rsidP="003C0398">
      <w:pPr>
        <w:tabs>
          <w:tab w:val="left" w:pos="1740"/>
        </w:tabs>
        <w:spacing w:after="0"/>
        <w:rPr>
          <w:rFonts w:cs="Arial"/>
          <w:color w:val="000000" w:themeColor="text1"/>
          <w:sz w:val="22"/>
        </w:rPr>
      </w:pPr>
    </w:p>
    <w:p w14:paraId="535920DE" w14:textId="77777777" w:rsidR="00974ED9" w:rsidRPr="00775105" w:rsidRDefault="00974ED9" w:rsidP="003C0398">
      <w:pPr>
        <w:tabs>
          <w:tab w:val="left" w:pos="1740"/>
        </w:tabs>
        <w:spacing w:after="0"/>
        <w:rPr>
          <w:rFonts w:cs="Arial"/>
          <w:color w:val="000000" w:themeColor="text1"/>
          <w:sz w:val="22"/>
        </w:rPr>
      </w:pPr>
      <w:r w:rsidRPr="00775105">
        <w:rPr>
          <w:rFonts w:cs="Arial"/>
          <w:color w:val="000000" w:themeColor="text1"/>
          <w:sz w:val="22"/>
        </w:rPr>
        <w:t xml:space="preserve">Church of England schools have the right to teach this according to the tenets of their faith, whilst still being consistent with the requirements of the Equality Act.  They have flexibility of </w:t>
      </w:r>
      <w:r w:rsidRPr="00775105">
        <w:rPr>
          <w:rFonts w:cs="Arial"/>
          <w:b/>
          <w:color w:val="000000" w:themeColor="text1"/>
          <w:sz w:val="22"/>
        </w:rPr>
        <w:t xml:space="preserve">how </w:t>
      </w:r>
      <w:r w:rsidRPr="00775105">
        <w:rPr>
          <w:rFonts w:cs="Arial"/>
          <w:color w:val="000000" w:themeColor="text1"/>
          <w:sz w:val="22"/>
        </w:rPr>
        <w:t>to teach this that allows delivery within the integrity of the Christian ethos and in such a way that the school community, especially the children, experience “life in all its fullness.”</w:t>
      </w:r>
    </w:p>
    <w:p w14:paraId="1D4EC888" w14:textId="1A09C1FC" w:rsidR="00974ED9" w:rsidRPr="00775105" w:rsidRDefault="00974ED9" w:rsidP="003C0398">
      <w:pPr>
        <w:tabs>
          <w:tab w:val="left" w:pos="1740"/>
        </w:tabs>
        <w:spacing w:after="0"/>
        <w:rPr>
          <w:rFonts w:cs="Arial"/>
          <w:color w:val="000000" w:themeColor="text1"/>
          <w:sz w:val="22"/>
        </w:rPr>
      </w:pPr>
      <w:r w:rsidRPr="00775105">
        <w:rPr>
          <w:rFonts w:cs="Arial"/>
          <w:color w:val="000000" w:themeColor="text1"/>
          <w:sz w:val="22"/>
        </w:rPr>
        <w:t>We would like to invite you to view the materials and resources that will be used to teach your child’s class. This will be an opportunity to raise any questions you may have with the teacher.  This will take place on….(insert date, time &amp; location)</w:t>
      </w:r>
    </w:p>
    <w:p w14:paraId="0363A09D" w14:textId="77777777" w:rsidR="004D55C6" w:rsidRPr="00775105" w:rsidRDefault="004D55C6" w:rsidP="003C0398">
      <w:pPr>
        <w:tabs>
          <w:tab w:val="left" w:pos="1740"/>
        </w:tabs>
        <w:spacing w:after="0"/>
        <w:rPr>
          <w:rFonts w:cs="Arial"/>
          <w:color w:val="000000" w:themeColor="text1"/>
          <w:sz w:val="22"/>
        </w:rPr>
      </w:pPr>
    </w:p>
    <w:p w14:paraId="4468D35E" w14:textId="34A15B7A" w:rsidR="00974ED9" w:rsidRPr="00775105" w:rsidRDefault="00974ED9" w:rsidP="003C0398">
      <w:pPr>
        <w:tabs>
          <w:tab w:val="left" w:pos="1740"/>
        </w:tabs>
        <w:spacing w:after="0"/>
        <w:rPr>
          <w:rFonts w:cs="Arial"/>
          <w:color w:val="000000" w:themeColor="text1"/>
          <w:sz w:val="22"/>
        </w:rPr>
      </w:pPr>
      <w:r w:rsidRPr="00775105">
        <w:rPr>
          <w:rFonts w:cs="Arial"/>
          <w:color w:val="000000" w:themeColor="text1"/>
          <w:sz w:val="22"/>
        </w:rPr>
        <w:t>Following this, if you feel that you would like to exercise your right to withdraw your child from these non-statutory sessions and take a more active role in being the primary educator for this information at home, you will need to request this of the school in writing.  If you would like support from the school to enable you to do this, please contact….</w:t>
      </w:r>
      <w:r w:rsidR="004D55C6" w:rsidRPr="00775105">
        <w:rPr>
          <w:rFonts w:cs="Arial"/>
          <w:color w:val="000000" w:themeColor="text1"/>
          <w:sz w:val="22"/>
        </w:rPr>
        <w:t xml:space="preserve">  </w:t>
      </w:r>
      <w:r w:rsidRPr="00775105">
        <w:rPr>
          <w:rFonts w:cs="Arial"/>
          <w:color w:val="000000" w:themeColor="text1"/>
          <w:sz w:val="22"/>
        </w:rPr>
        <w:t>Should you decide to withdraw your child, the school will make appropriate arrangements for alternative lessons within a different class.</w:t>
      </w:r>
    </w:p>
    <w:p w14:paraId="627BE796" w14:textId="77777777" w:rsidR="004D55C6" w:rsidRPr="00775105" w:rsidRDefault="004D55C6" w:rsidP="003C0398">
      <w:pPr>
        <w:tabs>
          <w:tab w:val="left" w:pos="1740"/>
        </w:tabs>
        <w:spacing w:after="0"/>
        <w:rPr>
          <w:rFonts w:cs="Arial"/>
          <w:color w:val="000000" w:themeColor="text1"/>
          <w:sz w:val="22"/>
        </w:rPr>
      </w:pPr>
    </w:p>
    <w:p w14:paraId="0481974B" w14:textId="46704ED7" w:rsidR="00974ED9" w:rsidRPr="00775105" w:rsidRDefault="00974ED9" w:rsidP="003C0398">
      <w:pPr>
        <w:tabs>
          <w:tab w:val="left" w:pos="1740"/>
        </w:tabs>
        <w:spacing w:after="0"/>
        <w:rPr>
          <w:rFonts w:cs="Arial"/>
          <w:color w:val="000000" w:themeColor="text1"/>
          <w:sz w:val="22"/>
        </w:rPr>
      </w:pPr>
      <w:r w:rsidRPr="00775105">
        <w:rPr>
          <w:rFonts w:cs="Arial"/>
          <w:color w:val="000000" w:themeColor="text1"/>
          <w:sz w:val="22"/>
        </w:rPr>
        <w:t>To support you in your conversations with your child following these session, you will be able to view the resources used on our school website.  We have also arranged an evening session with ‘Speakeasy,’ a course delivered by FPA, sexual health authority (or other such training the school is willing to provide) offering flexible and relaxed ways for parents and carers to gain greater confidence in an area that can cause embarrassment and awkwardness.  This will be on…insert date, time &amp; location</w:t>
      </w:r>
    </w:p>
    <w:p w14:paraId="5D8D76C7" w14:textId="77777777" w:rsidR="004D55C6" w:rsidRPr="00775105" w:rsidRDefault="004D55C6" w:rsidP="003C0398">
      <w:pPr>
        <w:tabs>
          <w:tab w:val="left" w:pos="1740"/>
        </w:tabs>
        <w:spacing w:after="0"/>
        <w:rPr>
          <w:rFonts w:cs="Arial"/>
          <w:color w:val="000000" w:themeColor="text1"/>
          <w:sz w:val="22"/>
        </w:rPr>
      </w:pPr>
    </w:p>
    <w:p w14:paraId="7A95B910" w14:textId="77777777" w:rsidR="00974ED9" w:rsidRPr="00775105" w:rsidRDefault="00974ED9" w:rsidP="003C0398">
      <w:pPr>
        <w:tabs>
          <w:tab w:val="left" w:pos="1740"/>
        </w:tabs>
        <w:spacing w:after="0"/>
        <w:rPr>
          <w:rFonts w:cs="Arial"/>
          <w:color w:val="000000" w:themeColor="text1"/>
          <w:sz w:val="22"/>
        </w:rPr>
      </w:pPr>
      <w:r w:rsidRPr="00775105">
        <w:rPr>
          <w:rFonts w:cs="Arial"/>
          <w:color w:val="000000" w:themeColor="text1"/>
          <w:sz w:val="22"/>
        </w:rPr>
        <w:t>Please complete the reply slip to indicate that you will be attending.</w:t>
      </w:r>
    </w:p>
    <w:p w14:paraId="5CE98A14" w14:textId="77777777" w:rsidR="00974ED9" w:rsidRPr="00775105" w:rsidRDefault="00974ED9" w:rsidP="003C0398">
      <w:pPr>
        <w:tabs>
          <w:tab w:val="left" w:pos="1740"/>
        </w:tabs>
        <w:spacing w:after="0"/>
        <w:rPr>
          <w:rFonts w:cs="Arial"/>
          <w:color w:val="000000" w:themeColor="text1"/>
          <w:sz w:val="22"/>
        </w:rPr>
      </w:pPr>
    </w:p>
    <w:p w14:paraId="707C782D" w14:textId="77777777" w:rsidR="00AF4042" w:rsidRPr="00775105" w:rsidRDefault="00974ED9" w:rsidP="003C0398">
      <w:pPr>
        <w:tabs>
          <w:tab w:val="left" w:pos="1740"/>
        </w:tabs>
        <w:spacing w:after="0"/>
        <w:rPr>
          <w:rFonts w:cs="Arial"/>
          <w:color w:val="000000" w:themeColor="text1"/>
          <w:sz w:val="22"/>
        </w:rPr>
      </w:pPr>
      <w:r w:rsidRPr="00775105">
        <w:rPr>
          <w:rFonts w:cs="Arial"/>
          <w:color w:val="000000" w:themeColor="text1"/>
          <w:sz w:val="22"/>
        </w:rPr>
        <w:lastRenderedPageBreak/>
        <w:t>Yours sincerely</w:t>
      </w:r>
    </w:p>
    <w:p w14:paraId="6438A7C5" w14:textId="1FCC022F" w:rsidR="00974ED9" w:rsidRPr="00775105" w:rsidRDefault="00974ED9" w:rsidP="003C0398">
      <w:pPr>
        <w:tabs>
          <w:tab w:val="left" w:pos="1740"/>
        </w:tabs>
        <w:spacing w:after="0"/>
        <w:rPr>
          <w:rFonts w:cs="Arial"/>
          <w:color w:val="000000" w:themeColor="text1"/>
          <w:sz w:val="22"/>
        </w:rPr>
      </w:pPr>
      <w:r w:rsidRPr="00775105">
        <w:rPr>
          <w:rFonts w:cs="Arial"/>
          <w:b/>
          <w:bCs/>
          <w:color w:val="000000" w:themeColor="text1"/>
          <w:szCs w:val="20"/>
        </w:rPr>
        <w:t>Appendix 3</w:t>
      </w:r>
    </w:p>
    <w:p w14:paraId="6C892E38" w14:textId="578231A5" w:rsidR="00974ED9" w:rsidRPr="00775105" w:rsidRDefault="003C0398" w:rsidP="003C0398">
      <w:pPr>
        <w:tabs>
          <w:tab w:val="left" w:pos="1740"/>
        </w:tabs>
        <w:spacing w:after="0"/>
        <w:rPr>
          <w:rFonts w:cs="Arial"/>
          <w:color w:val="000000" w:themeColor="text1"/>
          <w:sz w:val="22"/>
        </w:rPr>
      </w:pPr>
      <w:r w:rsidRPr="00775105">
        <w:rPr>
          <w:rFonts w:cs="Arial"/>
          <w:noProof/>
          <w:color w:val="000000" w:themeColor="text1"/>
          <w:sz w:val="22"/>
        </w:rPr>
        <w:drawing>
          <wp:anchor distT="0" distB="0" distL="114300" distR="114300" simplePos="0" relativeHeight="251658242" behindDoc="0" locked="1" layoutInCell="1" allowOverlap="1" wp14:anchorId="5FFAE2B7" wp14:editId="444E8BE9">
            <wp:simplePos x="0" y="0"/>
            <wp:positionH relativeFrom="margin">
              <wp:posOffset>4639945</wp:posOffset>
            </wp:positionH>
            <wp:positionV relativeFrom="page">
              <wp:posOffset>1208405</wp:posOffset>
            </wp:positionV>
            <wp:extent cx="1358265" cy="800100"/>
            <wp:effectExtent l="0" t="0" r="0" b="0"/>
            <wp:wrapTight wrapText="bothSides">
              <wp:wrapPolygon edited="0">
                <wp:start x="0" y="0"/>
                <wp:lineTo x="0" y="21086"/>
                <wp:lineTo x="21206" y="21086"/>
                <wp:lineTo x="21206" y="0"/>
                <wp:lineTo x="0" y="0"/>
              </wp:wrapPolygon>
            </wp:wrapTight>
            <wp:docPr id="6" name="Picture 1" descr="Description: liv_dio_logo_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liv_dio_logo_bw"/>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58265" cy="800100"/>
                    </a:xfrm>
                    <a:prstGeom prst="rect">
                      <a:avLst/>
                    </a:prstGeom>
                    <a:solidFill>
                      <a:srgbClr val="000080"/>
                    </a:solidFill>
                    <a:ln>
                      <a:noFill/>
                    </a:ln>
                  </pic:spPr>
                </pic:pic>
              </a:graphicData>
            </a:graphic>
            <wp14:sizeRelH relativeFrom="page">
              <wp14:pctWidth>0</wp14:pctWidth>
            </wp14:sizeRelH>
            <wp14:sizeRelV relativeFrom="page">
              <wp14:pctHeight>0</wp14:pctHeight>
            </wp14:sizeRelV>
          </wp:anchor>
        </w:drawing>
      </w:r>
    </w:p>
    <w:p w14:paraId="65BF0BA2" w14:textId="77777777" w:rsidR="00974ED9" w:rsidRPr="00775105" w:rsidRDefault="00974ED9" w:rsidP="003C0398">
      <w:pPr>
        <w:tabs>
          <w:tab w:val="left" w:pos="1740"/>
        </w:tabs>
        <w:spacing w:after="0"/>
        <w:rPr>
          <w:rFonts w:cs="Arial"/>
          <w:color w:val="000000" w:themeColor="text1"/>
          <w:sz w:val="22"/>
        </w:rPr>
      </w:pPr>
    </w:p>
    <w:p w14:paraId="6D2E3844" w14:textId="38B76D72" w:rsidR="00974ED9" w:rsidRPr="00775105" w:rsidRDefault="003C0398" w:rsidP="003C0398">
      <w:pPr>
        <w:tabs>
          <w:tab w:val="left" w:pos="1740"/>
        </w:tabs>
        <w:spacing w:after="0"/>
        <w:rPr>
          <w:rFonts w:cs="Arial"/>
          <w:color w:val="000000" w:themeColor="text1"/>
          <w:sz w:val="22"/>
        </w:rPr>
      </w:pPr>
      <w:r w:rsidRPr="00775105">
        <w:rPr>
          <w:rFonts w:cs="Arial"/>
          <w:noProof/>
          <w:color w:val="000000" w:themeColor="text1"/>
          <w:sz w:val="22"/>
        </w:rPr>
        <w:drawing>
          <wp:anchor distT="0" distB="0" distL="114300" distR="114300" simplePos="0" relativeHeight="251658243" behindDoc="1" locked="0" layoutInCell="1" allowOverlap="1" wp14:anchorId="264FF753" wp14:editId="6FEE7478">
            <wp:simplePos x="0" y="0"/>
            <wp:positionH relativeFrom="margin">
              <wp:align>center</wp:align>
            </wp:positionH>
            <wp:positionV relativeFrom="page">
              <wp:posOffset>2105025</wp:posOffset>
            </wp:positionV>
            <wp:extent cx="6840220" cy="333375"/>
            <wp:effectExtent l="0" t="0" r="0" b="9525"/>
            <wp:wrapNone/>
            <wp:docPr id="7" name="Picture 7" descr="wave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ve lines"/>
                    <pic:cNvPicPr>
                      <a:picLocks noChangeAspect="1" noChangeArrowheads="1"/>
                    </pic:cNvPicPr>
                  </pic:nvPicPr>
                  <pic:blipFill>
                    <a:blip r:embed="rId15" cstate="print">
                      <a:grayscl/>
                      <a:extLst>
                        <a:ext uri="{28A0092B-C50C-407E-A947-70E740481C1C}">
                          <a14:useLocalDpi xmlns:a14="http://schemas.microsoft.com/office/drawing/2010/main" val="0"/>
                        </a:ext>
                      </a:extLst>
                    </a:blip>
                    <a:srcRect/>
                    <a:stretch>
                      <a:fillRect/>
                    </a:stretch>
                  </pic:blipFill>
                  <pic:spPr bwMode="auto">
                    <a:xfrm>
                      <a:off x="0" y="0"/>
                      <a:ext cx="6840220" cy="333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31708E" w14:textId="2D3F1C55" w:rsidR="00974ED9" w:rsidRPr="00775105" w:rsidRDefault="00974ED9" w:rsidP="003C0398">
      <w:pPr>
        <w:tabs>
          <w:tab w:val="left" w:pos="1740"/>
        </w:tabs>
        <w:spacing w:after="0"/>
        <w:rPr>
          <w:rFonts w:cs="Arial"/>
          <w:color w:val="000000" w:themeColor="text1"/>
          <w:sz w:val="22"/>
        </w:rPr>
      </w:pPr>
    </w:p>
    <w:p w14:paraId="692EA784" w14:textId="3DDD6D76" w:rsidR="004D55C6" w:rsidRPr="00775105" w:rsidRDefault="004D55C6" w:rsidP="003C0398">
      <w:pPr>
        <w:tabs>
          <w:tab w:val="left" w:pos="1740"/>
        </w:tabs>
        <w:spacing w:after="0"/>
        <w:rPr>
          <w:rFonts w:cs="Arial"/>
          <w:color w:val="000000" w:themeColor="text1"/>
          <w:sz w:val="22"/>
        </w:rPr>
      </w:pPr>
    </w:p>
    <w:p w14:paraId="72BD2107" w14:textId="5CA90F97" w:rsidR="004D55C6" w:rsidRPr="00775105" w:rsidRDefault="004D55C6" w:rsidP="003C0398">
      <w:pPr>
        <w:tabs>
          <w:tab w:val="left" w:pos="1740"/>
        </w:tabs>
        <w:spacing w:after="0"/>
        <w:rPr>
          <w:rFonts w:cs="Arial"/>
          <w:color w:val="000000" w:themeColor="text1"/>
          <w:sz w:val="22"/>
        </w:rPr>
      </w:pPr>
    </w:p>
    <w:p w14:paraId="5CC7EC0B" w14:textId="77777777" w:rsidR="004D55C6" w:rsidRPr="00775105" w:rsidRDefault="004D55C6" w:rsidP="003C0398">
      <w:pPr>
        <w:tabs>
          <w:tab w:val="left" w:pos="1740"/>
        </w:tabs>
        <w:spacing w:after="0"/>
        <w:rPr>
          <w:rFonts w:cs="Arial"/>
          <w:color w:val="000000" w:themeColor="text1"/>
          <w:sz w:val="22"/>
        </w:rPr>
      </w:pPr>
    </w:p>
    <w:p w14:paraId="7DD12F01" w14:textId="77777777" w:rsidR="003C0398" w:rsidRPr="00775105" w:rsidRDefault="003C0398" w:rsidP="003C0398">
      <w:pPr>
        <w:tabs>
          <w:tab w:val="left" w:pos="1740"/>
        </w:tabs>
        <w:spacing w:after="0"/>
        <w:rPr>
          <w:rFonts w:cs="Arial"/>
          <w:color w:val="000000" w:themeColor="text1"/>
          <w:sz w:val="22"/>
        </w:rPr>
      </w:pPr>
    </w:p>
    <w:p w14:paraId="00B7C823" w14:textId="4248CC44" w:rsidR="00974ED9" w:rsidRPr="00775105" w:rsidRDefault="00974ED9" w:rsidP="003C0398">
      <w:pPr>
        <w:tabs>
          <w:tab w:val="left" w:pos="1740"/>
        </w:tabs>
        <w:spacing w:after="0"/>
        <w:rPr>
          <w:rFonts w:cs="Arial"/>
          <w:color w:val="000000" w:themeColor="text1"/>
          <w:sz w:val="22"/>
        </w:rPr>
      </w:pPr>
      <w:r w:rsidRPr="00775105">
        <w:rPr>
          <w:rFonts w:cs="Arial"/>
          <w:color w:val="000000" w:themeColor="text1"/>
          <w:sz w:val="22"/>
        </w:rPr>
        <w:t xml:space="preserve">Thank you for agreeing to come and support our school in the delivery of Sex Education.  </w:t>
      </w:r>
    </w:p>
    <w:p w14:paraId="2585A44F" w14:textId="77777777" w:rsidR="00974ED9" w:rsidRPr="00775105" w:rsidRDefault="00974ED9" w:rsidP="003C0398">
      <w:pPr>
        <w:tabs>
          <w:tab w:val="left" w:pos="1740"/>
        </w:tabs>
        <w:spacing w:after="0"/>
        <w:rPr>
          <w:rFonts w:cs="Arial"/>
          <w:color w:val="000000" w:themeColor="text1"/>
          <w:sz w:val="22"/>
        </w:rPr>
      </w:pPr>
    </w:p>
    <w:p w14:paraId="12FD2A05" w14:textId="77777777" w:rsidR="00974ED9" w:rsidRPr="00775105" w:rsidRDefault="00974ED9" w:rsidP="003C0398">
      <w:pPr>
        <w:tabs>
          <w:tab w:val="left" w:pos="1740"/>
        </w:tabs>
        <w:spacing w:after="0"/>
        <w:rPr>
          <w:rFonts w:cs="Arial"/>
          <w:color w:val="000000" w:themeColor="text1"/>
          <w:sz w:val="22"/>
        </w:rPr>
      </w:pPr>
      <w:r w:rsidRPr="00775105">
        <w:rPr>
          <w:rFonts w:cs="Arial"/>
          <w:color w:val="000000" w:themeColor="text1"/>
          <w:sz w:val="22"/>
        </w:rPr>
        <w:t xml:space="preserve">By reading and signing this statement, you are confirming that you have read the RSE policy of the school and agree to abide by the Christian ethos that underpins this policy.  </w:t>
      </w:r>
    </w:p>
    <w:p w14:paraId="1541AD17" w14:textId="77777777" w:rsidR="00974ED9" w:rsidRPr="00775105" w:rsidRDefault="00974ED9" w:rsidP="003C0398">
      <w:pPr>
        <w:tabs>
          <w:tab w:val="left" w:pos="1740"/>
        </w:tabs>
        <w:spacing w:after="0"/>
        <w:rPr>
          <w:rFonts w:cs="Arial"/>
          <w:color w:val="000000" w:themeColor="text1"/>
          <w:sz w:val="22"/>
        </w:rPr>
      </w:pPr>
    </w:p>
    <w:p w14:paraId="139A0E15" w14:textId="77777777" w:rsidR="00974ED9" w:rsidRPr="00775105" w:rsidRDefault="00974ED9" w:rsidP="003C0398">
      <w:pPr>
        <w:tabs>
          <w:tab w:val="left" w:pos="1740"/>
        </w:tabs>
        <w:spacing w:after="0"/>
        <w:rPr>
          <w:rFonts w:cs="Arial"/>
          <w:color w:val="000000" w:themeColor="text1"/>
          <w:sz w:val="22"/>
        </w:rPr>
      </w:pPr>
      <w:r w:rsidRPr="00775105">
        <w:rPr>
          <w:rFonts w:cs="Arial"/>
          <w:color w:val="000000" w:themeColor="text1"/>
          <w:sz w:val="22"/>
        </w:rPr>
        <w:t>Any safeguarding or confidential issues that may arise during these sessions, you agree to follow the schools procedure for safeguarding, as read on entering the school and will respect the confidential nature of the issue outside of the school boundaries.</w:t>
      </w:r>
    </w:p>
    <w:p w14:paraId="181AF8BC" w14:textId="77777777" w:rsidR="00974ED9" w:rsidRPr="00775105" w:rsidRDefault="00974ED9" w:rsidP="003C0398">
      <w:pPr>
        <w:tabs>
          <w:tab w:val="left" w:pos="1740"/>
        </w:tabs>
        <w:spacing w:after="0"/>
        <w:rPr>
          <w:rFonts w:cs="Arial"/>
          <w:color w:val="000000" w:themeColor="text1"/>
          <w:sz w:val="22"/>
        </w:rPr>
      </w:pPr>
    </w:p>
    <w:p w14:paraId="5DC50FDC" w14:textId="77777777" w:rsidR="00974ED9" w:rsidRPr="00775105" w:rsidRDefault="00974ED9" w:rsidP="003C0398">
      <w:pPr>
        <w:tabs>
          <w:tab w:val="left" w:pos="1740"/>
        </w:tabs>
        <w:spacing w:after="0"/>
        <w:rPr>
          <w:rFonts w:cs="Arial"/>
          <w:color w:val="000000" w:themeColor="text1"/>
          <w:sz w:val="22"/>
        </w:rPr>
      </w:pPr>
      <w:r w:rsidRPr="00775105">
        <w:rPr>
          <w:rFonts w:cs="Arial"/>
          <w:color w:val="000000" w:themeColor="text1"/>
          <w:sz w:val="22"/>
        </w:rPr>
        <w:t>I agree to the above statement.</w:t>
      </w:r>
    </w:p>
    <w:p w14:paraId="6BFE5F05" w14:textId="77777777" w:rsidR="00974ED9" w:rsidRPr="00775105" w:rsidRDefault="00974ED9" w:rsidP="003C0398">
      <w:pPr>
        <w:tabs>
          <w:tab w:val="left" w:pos="1740"/>
        </w:tabs>
        <w:spacing w:after="0"/>
        <w:rPr>
          <w:rFonts w:cs="Arial"/>
          <w:color w:val="000000" w:themeColor="text1"/>
          <w:sz w:val="22"/>
        </w:rPr>
      </w:pPr>
    </w:p>
    <w:p w14:paraId="18904126" w14:textId="77777777" w:rsidR="00974ED9" w:rsidRPr="00775105" w:rsidRDefault="00974ED9" w:rsidP="003C0398">
      <w:pPr>
        <w:tabs>
          <w:tab w:val="left" w:pos="1740"/>
        </w:tabs>
        <w:spacing w:after="0"/>
        <w:rPr>
          <w:rFonts w:cs="Arial"/>
          <w:color w:val="000000" w:themeColor="text1"/>
          <w:sz w:val="22"/>
        </w:rPr>
      </w:pPr>
      <w:r w:rsidRPr="00775105">
        <w:rPr>
          <w:rFonts w:cs="Arial"/>
          <w:color w:val="000000" w:themeColor="text1"/>
          <w:sz w:val="22"/>
        </w:rPr>
        <w:t>Signed:</w:t>
      </w:r>
    </w:p>
    <w:p w14:paraId="71200BDE" w14:textId="77777777" w:rsidR="00974ED9" w:rsidRPr="00775105" w:rsidRDefault="00974ED9" w:rsidP="003C0398">
      <w:pPr>
        <w:tabs>
          <w:tab w:val="left" w:pos="1740"/>
        </w:tabs>
        <w:spacing w:after="0"/>
        <w:rPr>
          <w:rFonts w:cs="Arial"/>
          <w:color w:val="000000" w:themeColor="text1"/>
          <w:sz w:val="22"/>
        </w:rPr>
      </w:pPr>
    </w:p>
    <w:p w14:paraId="75744545" w14:textId="77777777" w:rsidR="00974ED9" w:rsidRPr="00775105" w:rsidRDefault="00974ED9" w:rsidP="003C0398">
      <w:pPr>
        <w:tabs>
          <w:tab w:val="left" w:pos="1740"/>
        </w:tabs>
        <w:spacing w:after="0"/>
        <w:rPr>
          <w:rFonts w:cs="Arial"/>
          <w:color w:val="000000" w:themeColor="text1"/>
          <w:sz w:val="22"/>
        </w:rPr>
      </w:pPr>
    </w:p>
    <w:p w14:paraId="08927190" w14:textId="77777777" w:rsidR="00974ED9" w:rsidRPr="00775105" w:rsidRDefault="00974ED9" w:rsidP="003C0398">
      <w:pPr>
        <w:tabs>
          <w:tab w:val="left" w:pos="1740"/>
        </w:tabs>
        <w:spacing w:after="0"/>
        <w:rPr>
          <w:rFonts w:cs="Arial"/>
          <w:color w:val="000000" w:themeColor="text1"/>
          <w:sz w:val="22"/>
        </w:rPr>
      </w:pPr>
    </w:p>
    <w:p w14:paraId="751B60C6" w14:textId="77777777" w:rsidR="00974ED9" w:rsidRPr="00775105" w:rsidRDefault="00974ED9" w:rsidP="003C0398">
      <w:pPr>
        <w:tabs>
          <w:tab w:val="left" w:pos="1740"/>
        </w:tabs>
        <w:spacing w:after="0"/>
        <w:rPr>
          <w:rFonts w:cs="Arial"/>
          <w:color w:val="000000" w:themeColor="text1"/>
          <w:sz w:val="22"/>
        </w:rPr>
      </w:pPr>
    </w:p>
    <w:p w14:paraId="365C865D" w14:textId="77777777" w:rsidR="00974ED9" w:rsidRPr="00775105" w:rsidRDefault="00974ED9" w:rsidP="003C0398">
      <w:pPr>
        <w:tabs>
          <w:tab w:val="left" w:pos="1740"/>
        </w:tabs>
        <w:spacing w:after="0"/>
        <w:rPr>
          <w:rFonts w:cs="Arial"/>
          <w:color w:val="000000" w:themeColor="text1"/>
          <w:sz w:val="22"/>
        </w:rPr>
      </w:pPr>
    </w:p>
    <w:p w14:paraId="169B7022" w14:textId="7CB75A2D" w:rsidR="00974ED9" w:rsidRPr="00775105" w:rsidRDefault="00974ED9" w:rsidP="003C0398">
      <w:pPr>
        <w:tabs>
          <w:tab w:val="left" w:pos="1740"/>
        </w:tabs>
        <w:spacing w:after="0"/>
        <w:rPr>
          <w:rFonts w:cs="Arial"/>
          <w:color w:val="000000" w:themeColor="text1"/>
          <w:sz w:val="22"/>
        </w:rPr>
      </w:pPr>
    </w:p>
    <w:p w14:paraId="210B7E0A" w14:textId="50EF0BB1" w:rsidR="004D55C6" w:rsidRPr="00775105" w:rsidRDefault="004D55C6" w:rsidP="003C0398">
      <w:pPr>
        <w:tabs>
          <w:tab w:val="left" w:pos="1740"/>
        </w:tabs>
        <w:spacing w:after="0"/>
        <w:rPr>
          <w:rFonts w:cs="Arial"/>
          <w:color w:val="000000" w:themeColor="text1"/>
          <w:sz w:val="22"/>
        </w:rPr>
      </w:pPr>
    </w:p>
    <w:p w14:paraId="7DA058C4" w14:textId="0B7A64BF" w:rsidR="004D55C6" w:rsidRPr="00775105" w:rsidRDefault="004D55C6" w:rsidP="003C0398">
      <w:pPr>
        <w:tabs>
          <w:tab w:val="left" w:pos="1740"/>
        </w:tabs>
        <w:spacing w:after="0"/>
        <w:rPr>
          <w:rFonts w:cs="Arial"/>
          <w:color w:val="000000" w:themeColor="text1"/>
          <w:sz w:val="22"/>
        </w:rPr>
      </w:pPr>
    </w:p>
    <w:p w14:paraId="7177AB81" w14:textId="16FB75F1" w:rsidR="004D55C6" w:rsidRPr="00775105" w:rsidRDefault="004D55C6" w:rsidP="003C0398">
      <w:pPr>
        <w:tabs>
          <w:tab w:val="left" w:pos="1740"/>
        </w:tabs>
        <w:spacing w:after="0"/>
        <w:rPr>
          <w:rFonts w:cs="Arial"/>
          <w:color w:val="000000" w:themeColor="text1"/>
          <w:sz w:val="22"/>
        </w:rPr>
      </w:pPr>
    </w:p>
    <w:p w14:paraId="47E85E9D" w14:textId="3882927D" w:rsidR="004D55C6" w:rsidRPr="00775105" w:rsidRDefault="004D55C6" w:rsidP="003C0398">
      <w:pPr>
        <w:tabs>
          <w:tab w:val="left" w:pos="1740"/>
        </w:tabs>
        <w:spacing w:after="0"/>
        <w:rPr>
          <w:rFonts w:cs="Arial"/>
          <w:color w:val="000000" w:themeColor="text1"/>
          <w:sz w:val="22"/>
        </w:rPr>
      </w:pPr>
    </w:p>
    <w:p w14:paraId="043A9D01" w14:textId="57A5EFCD" w:rsidR="004D55C6" w:rsidRPr="00775105" w:rsidRDefault="004D55C6" w:rsidP="003C0398">
      <w:pPr>
        <w:tabs>
          <w:tab w:val="left" w:pos="1740"/>
        </w:tabs>
        <w:spacing w:after="0"/>
        <w:rPr>
          <w:rFonts w:cs="Arial"/>
          <w:color w:val="000000" w:themeColor="text1"/>
          <w:sz w:val="22"/>
        </w:rPr>
      </w:pPr>
    </w:p>
    <w:p w14:paraId="13ED6D68" w14:textId="168AF1C5" w:rsidR="004D55C6" w:rsidRPr="00775105" w:rsidRDefault="004D55C6" w:rsidP="003C0398">
      <w:pPr>
        <w:tabs>
          <w:tab w:val="left" w:pos="1740"/>
        </w:tabs>
        <w:spacing w:after="0"/>
        <w:rPr>
          <w:rFonts w:cs="Arial"/>
          <w:color w:val="000000" w:themeColor="text1"/>
          <w:sz w:val="22"/>
        </w:rPr>
      </w:pPr>
    </w:p>
    <w:p w14:paraId="6B69D4E0" w14:textId="56188C0F" w:rsidR="004D55C6" w:rsidRPr="00775105" w:rsidRDefault="004D55C6" w:rsidP="003C0398">
      <w:pPr>
        <w:tabs>
          <w:tab w:val="left" w:pos="1740"/>
        </w:tabs>
        <w:spacing w:after="0"/>
        <w:rPr>
          <w:rFonts w:cs="Arial"/>
          <w:color w:val="000000" w:themeColor="text1"/>
          <w:sz w:val="22"/>
        </w:rPr>
      </w:pPr>
    </w:p>
    <w:p w14:paraId="06C210DE" w14:textId="5E0DB9F6" w:rsidR="004D55C6" w:rsidRPr="00775105" w:rsidRDefault="004D55C6" w:rsidP="003C0398">
      <w:pPr>
        <w:tabs>
          <w:tab w:val="left" w:pos="1740"/>
        </w:tabs>
        <w:spacing w:after="0"/>
        <w:rPr>
          <w:rFonts w:cs="Arial"/>
          <w:color w:val="000000" w:themeColor="text1"/>
          <w:sz w:val="22"/>
        </w:rPr>
      </w:pPr>
    </w:p>
    <w:p w14:paraId="4FA3FDBD" w14:textId="614A20A9" w:rsidR="004D55C6" w:rsidRPr="00775105" w:rsidRDefault="004D55C6" w:rsidP="003C0398">
      <w:pPr>
        <w:tabs>
          <w:tab w:val="left" w:pos="1740"/>
        </w:tabs>
        <w:spacing w:after="0"/>
        <w:rPr>
          <w:rFonts w:cs="Arial"/>
          <w:color w:val="000000" w:themeColor="text1"/>
          <w:sz w:val="22"/>
        </w:rPr>
      </w:pPr>
    </w:p>
    <w:p w14:paraId="73D3EDE6" w14:textId="245A9016" w:rsidR="004D55C6" w:rsidRPr="00775105" w:rsidRDefault="004D55C6" w:rsidP="003C0398">
      <w:pPr>
        <w:tabs>
          <w:tab w:val="left" w:pos="1740"/>
        </w:tabs>
        <w:spacing w:after="0"/>
        <w:rPr>
          <w:rFonts w:cs="Arial"/>
          <w:color w:val="000000" w:themeColor="text1"/>
          <w:sz w:val="22"/>
        </w:rPr>
      </w:pPr>
    </w:p>
    <w:p w14:paraId="41565576" w14:textId="281975EC" w:rsidR="004D55C6" w:rsidRPr="00775105" w:rsidRDefault="004D55C6" w:rsidP="003C0398">
      <w:pPr>
        <w:tabs>
          <w:tab w:val="left" w:pos="1740"/>
        </w:tabs>
        <w:spacing w:after="0"/>
        <w:rPr>
          <w:rFonts w:cs="Arial"/>
          <w:color w:val="000000" w:themeColor="text1"/>
          <w:sz w:val="22"/>
        </w:rPr>
      </w:pPr>
    </w:p>
    <w:p w14:paraId="73CDA158" w14:textId="77777777" w:rsidR="004D55C6" w:rsidRPr="00775105" w:rsidRDefault="004D55C6" w:rsidP="003C0398">
      <w:pPr>
        <w:tabs>
          <w:tab w:val="left" w:pos="1740"/>
        </w:tabs>
        <w:spacing w:after="0"/>
        <w:rPr>
          <w:rFonts w:cs="Arial"/>
          <w:color w:val="000000" w:themeColor="text1"/>
          <w:sz w:val="22"/>
        </w:rPr>
      </w:pPr>
    </w:p>
    <w:p w14:paraId="642993BA" w14:textId="77777777" w:rsidR="00974ED9" w:rsidRPr="00775105" w:rsidRDefault="00974ED9" w:rsidP="003C0398">
      <w:pPr>
        <w:tabs>
          <w:tab w:val="left" w:pos="1740"/>
        </w:tabs>
        <w:spacing w:after="0"/>
        <w:rPr>
          <w:rFonts w:cs="Arial"/>
          <w:color w:val="000000" w:themeColor="text1"/>
          <w:sz w:val="22"/>
        </w:rPr>
      </w:pPr>
    </w:p>
    <w:p w14:paraId="2A153C6F" w14:textId="77777777" w:rsidR="00974ED9" w:rsidRPr="00775105" w:rsidRDefault="00974ED9" w:rsidP="003C0398">
      <w:pPr>
        <w:tabs>
          <w:tab w:val="left" w:pos="1740"/>
        </w:tabs>
        <w:spacing w:after="0"/>
        <w:rPr>
          <w:rFonts w:cs="Arial"/>
          <w:color w:val="000000" w:themeColor="text1"/>
          <w:sz w:val="22"/>
        </w:rPr>
      </w:pPr>
    </w:p>
    <w:p w14:paraId="4F8E376C" w14:textId="6CF429D9" w:rsidR="00974ED9" w:rsidRPr="00775105" w:rsidRDefault="00974ED9" w:rsidP="003C0398">
      <w:pPr>
        <w:tabs>
          <w:tab w:val="left" w:pos="1740"/>
        </w:tabs>
        <w:spacing w:after="0"/>
        <w:rPr>
          <w:rFonts w:cs="Arial"/>
          <w:color w:val="000000" w:themeColor="text1"/>
          <w:sz w:val="22"/>
        </w:rPr>
      </w:pPr>
    </w:p>
    <w:p w14:paraId="6DF64E15" w14:textId="77777777" w:rsidR="00AF4042" w:rsidRPr="00775105" w:rsidRDefault="00AF4042" w:rsidP="003C0398">
      <w:pPr>
        <w:tabs>
          <w:tab w:val="left" w:pos="1740"/>
        </w:tabs>
        <w:spacing w:after="0"/>
        <w:rPr>
          <w:rFonts w:cs="Arial"/>
          <w:color w:val="000000" w:themeColor="text1"/>
          <w:sz w:val="22"/>
        </w:rPr>
      </w:pPr>
    </w:p>
    <w:p w14:paraId="4C7BD138" w14:textId="145A4450" w:rsidR="00974ED9" w:rsidRPr="00775105" w:rsidRDefault="00974ED9" w:rsidP="003C0398">
      <w:pPr>
        <w:tabs>
          <w:tab w:val="left" w:pos="1740"/>
        </w:tabs>
        <w:spacing w:after="0"/>
        <w:rPr>
          <w:rFonts w:cs="Arial"/>
          <w:color w:val="000000" w:themeColor="text1"/>
          <w:sz w:val="22"/>
        </w:rPr>
      </w:pPr>
    </w:p>
    <w:p w14:paraId="65FB5C4B" w14:textId="77777777" w:rsidR="003C0398" w:rsidRPr="00775105" w:rsidRDefault="003C0398" w:rsidP="003C0398">
      <w:pPr>
        <w:tabs>
          <w:tab w:val="left" w:pos="1740"/>
        </w:tabs>
        <w:spacing w:after="0"/>
        <w:rPr>
          <w:rFonts w:cs="Arial"/>
          <w:color w:val="000000" w:themeColor="text1"/>
          <w:sz w:val="22"/>
        </w:rPr>
      </w:pPr>
    </w:p>
    <w:p w14:paraId="45163C44" w14:textId="77777777" w:rsidR="00974ED9" w:rsidRPr="00775105" w:rsidRDefault="00974ED9" w:rsidP="003C0398">
      <w:pPr>
        <w:spacing w:after="0" w:line="240" w:lineRule="auto"/>
        <w:rPr>
          <w:b/>
          <w:color w:val="000000" w:themeColor="text1"/>
          <w:szCs w:val="20"/>
        </w:rPr>
      </w:pPr>
      <w:r w:rsidRPr="00775105">
        <w:rPr>
          <w:b/>
          <w:color w:val="000000" w:themeColor="text1"/>
          <w:szCs w:val="20"/>
        </w:rPr>
        <w:t>Appendix 4</w:t>
      </w:r>
    </w:p>
    <w:p w14:paraId="0112DE44" w14:textId="6A5C7E1B" w:rsidR="00974ED9" w:rsidRPr="00775105" w:rsidRDefault="00974ED9" w:rsidP="003C0398">
      <w:pPr>
        <w:spacing w:after="0" w:line="240" w:lineRule="auto"/>
        <w:rPr>
          <w:b/>
          <w:color w:val="000000" w:themeColor="text1"/>
          <w:sz w:val="24"/>
          <w:szCs w:val="24"/>
        </w:rPr>
      </w:pPr>
    </w:p>
    <w:p w14:paraId="795EC63E" w14:textId="43E84311" w:rsidR="00AF4042" w:rsidRPr="00775105" w:rsidRDefault="00AF4042" w:rsidP="003C0398">
      <w:pPr>
        <w:spacing w:after="0" w:line="240" w:lineRule="auto"/>
        <w:rPr>
          <w:b/>
          <w:color w:val="000000" w:themeColor="text1"/>
          <w:sz w:val="24"/>
          <w:szCs w:val="24"/>
        </w:rPr>
      </w:pPr>
    </w:p>
    <w:p w14:paraId="4061B778" w14:textId="77777777" w:rsidR="00AF4042" w:rsidRPr="00775105" w:rsidRDefault="00AF4042" w:rsidP="003C0398">
      <w:pPr>
        <w:spacing w:after="0" w:line="240" w:lineRule="auto"/>
        <w:rPr>
          <w:b/>
          <w:color w:val="000000" w:themeColor="text1"/>
          <w:sz w:val="24"/>
          <w:szCs w:val="24"/>
        </w:rPr>
      </w:pPr>
    </w:p>
    <w:p w14:paraId="4BE576D9" w14:textId="77777777" w:rsidR="00974ED9" w:rsidRPr="00775105" w:rsidRDefault="00974ED9" w:rsidP="003C0398">
      <w:pPr>
        <w:spacing w:after="0" w:line="240" w:lineRule="auto"/>
        <w:rPr>
          <w:b/>
          <w:color w:val="000000" w:themeColor="text1"/>
          <w:sz w:val="24"/>
          <w:szCs w:val="24"/>
          <w:u w:val="single"/>
        </w:rPr>
      </w:pPr>
      <w:r w:rsidRPr="00775105">
        <w:rPr>
          <w:b/>
          <w:color w:val="000000" w:themeColor="text1"/>
          <w:sz w:val="24"/>
          <w:szCs w:val="24"/>
          <w:u w:val="single"/>
        </w:rPr>
        <w:t>Resources</w:t>
      </w:r>
    </w:p>
    <w:p w14:paraId="3D0D39C0" w14:textId="77777777" w:rsidR="00974ED9" w:rsidRPr="00775105" w:rsidRDefault="00974ED9" w:rsidP="003C0398">
      <w:pPr>
        <w:spacing w:after="0" w:line="240" w:lineRule="auto"/>
        <w:rPr>
          <w:b/>
          <w:color w:val="000000" w:themeColor="text1"/>
          <w:sz w:val="24"/>
          <w:szCs w:val="24"/>
          <w:u w:val="single"/>
        </w:rPr>
      </w:pPr>
    </w:p>
    <w:p w14:paraId="3F6D54AA" w14:textId="77777777" w:rsidR="00974ED9" w:rsidRPr="00775105" w:rsidRDefault="00974ED9" w:rsidP="003C0398">
      <w:pPr>
        <w:spacing w:after="0" w:line="240" w:lineRule="auto"/>
        <w:rPr>
          <w:b/>
          <w:color w:val="000000" w:themeColor="text1"/>
          <w:sz w:val="24"/>
          <w:szCs w:val="24"/>
        </w:rPr>
      </w:pPr>
      <w:r w:rsidRPr="00775105">
        <w:rPr>
          <w:b/>
          <w:color w:val="000000" w:themeColor="text1"/>
          <w:sz w:val="24"/>
          <w:szCs w:val="24"/>
        </w:rPr>
        <w:t>Let’s Work Together – Lucy Emmerson</w:t>
      </w:r>
    </w:p>
    <w:p w14:paraId="6055D665" w14:textId="77777777" w:rsidR="00974ED9" w:rsidRPr="00775105" w:rsidRDefault="00974ED9" w:rsidP="003C0398">
      <w:pPr>
        <w:spacing w:after="0" w:line="240" w:lineRule="auto"/>
        <w:rPr>
          <w:color w:val="000000" w:themeColor="text1"/>
          <w:sz w:val="24"/>
          <w:szCs w:val="24"/>
        </w:rPr>
      </w:pPr>
      <w:r w:rsidRPr="00775105">
        <w:rPr>
          <w:color w:val="000000" w:themeColor="text1"/>
          <w:sz w:val="24"/>
          <w:szCs w:val="24"/>
        </w:rPr>
        <w:t>Jessica Kingsley Publishers ~ £12.99</w:t>
      </w:r>
    </w:p>
    <w:p w14:paraId="580EDC52" w14:textId="77777777" w:rsidR="00974ED9" w:rsidRPr="00775105" w:rsidRDefault="00974ED9" w:rsidP="003C0398">
      <w:pPr>
        <w:spacing w:after="0" w:line="240" w:lineRule="auto"/>
        <w:rPr>
          <w:i/>
          <w:color w:val="000000" w:themeColor="text1"/>
          <w:sz w:val="24"/>
          <w:szCs w:val="24"/>
        </w:rPr>
      </w:pPr>
      <w:r w:rsidRPr="00775105">
        <w:rPr>
          <w:i/>
          <w:color w:val="000000" w:themeColor="text1"/>
          <w:sz w:val="24"/>
          <w:szCs w:val="24"/>
        </w:rPr>
        <w:t>A practical guide to schools and parents working together in this area</w:t>
      </w:r>
    </w:p>
    <w:p w14:paraId="4D272AC0" w14:textId="77777777" w:rsidR="00974ED9" w:rsidRPr="00775105" w:rsidRDefault="00974ED9" w:rsidP="003C0398">
      <w:pPr>
        <w:spacing w:after="0" w:line="240" w:lineRule="auto"/>
        <w:rPr>
          <w:color w:val="000000" w:themeColor="text1"/>
          <w:sz w:val="24"/>
          <w:szCs w:val="24"/>
        </w:rPr>
      </w:pPr>
    </w:p>
    <w:p w14:paraId="729FF657" w14:textId="77777777" w:rsidR="00974ED9" w:rsidRPr="00775105" w:rsidRDefault="00974ED9" w:rsidP="003C0398">
      <w:pPr>
        <w:spacing w:after="0" w:line="240" w:lineRule="auto"/>
        <w:rPr>
          <w:b/>
          <w:color w:val="000000" w:themeColor="text1"/>
          <w:sz w:val="24"/>
          <w:szCs w:val="24"/>
        </w:rPr>
      </w:pPr>
      <w:r w:rsidRPr="00775105">
        <w:rPr>
          <w:b/>
          <w:color w:val="000000" w:themeColor="text1"/>
          <w:sz w:val="24"/>
          <w:szCs w:val="24"/>
        </w:rPr>
        <w:t>Messy Church – Real Me – Bishop Rachel Treweek</w:t>
      </w:r>
    </w:p>
    <w:p w14:paraId="7DBA6BB3" w14:textId="77777777" w:rsidR="00974ED9" w:rsidRPr="00775105" w:rsidRDefault="00974ED9" w:rsidP="003C0398">
      <w:pPr>
        <w:spacing w:after="0" w:line="240" w:lineRule="auto"/>
        <w:rPr>
          <w:color w:val="000000" w:themeColor="text1"/>
          <w:sz w:val="24"/>
          <w:szCs w:val="24"/>
        </w:rPr>
      </w:pPr>
      <w:r w:rsidRPr="00775105">
        <w:rPr>
          <w:color w:val="000000" w:themeColor="text1"/>
          <w:sz w:val="24"/>
          <w:szCs w:val="24"/>
        </w:rPr>
        <w:t>The Bible Reading Fellowship 2017</w:t>
      </w:r>
    </w:p>
    <w:p w14:paraId="73C2BB38" w14:textId="77777777" w:rsidR="00974ED9" w:rsidRPr="00775105" w:rsidRDefault="00974ED9" w:rsidP="003C0398">
      <w:pPr>
        <w:spacing w:after="0" w:line="240" w:lineRule="auto"/>
        <w:rPr>
          <w:color w:val="000000" w:themeColor="text1"/>
          <w:sz w:val="24"/>
          <w:szCs w:val="24"/>
        </w:rPr>
      </w:pPr>
    </w:p>
    <w:p w14:paraId="109543AA" w14:textId="77777777" w:rsidR="00974ED9" w:rsidRPr="00775105" w:rsidRDefault="00974ED9" w:rsidP="003C0398">
      <w:pPr>
        <w:spacing w:after="0" w:line="240" w:lineRule="auto"/>
        <w:rPr>
          <w:b/>
          <w:color w:val="000000" w:themeColor="text1"/>
          <w:sz w:val="24"/>
          <w:szCs w:val="24"/>
        </w:rPr>
      </w:pPr>
      <w:r w:rsidRPr="00775105">
        <w:rPr>
          <w:b/>
          <w:color w:val="000000" w:themeColor="text1"/>
          <w:sz w:val="24"/>
          <w:szCs w:val="24"/>
        </w:rPr>
        <w:t>The Underwear Rule</w:t>
      </w:r>
    </w:p>
    <w:p w14:paraId="71D53C3C" w14:textId="0110FE44" w:rsidR="00974ED9" w:rsidRPr="00775105" w:rsidRDefault="004C1F77" w:rsidP="003C0398">
      <w:pPr>
        <w:spacing w:after="0" w:line="240" w:lineRule="auto"/>
        <w:rPr>
          <w:color w:val="000000" w:themeColor="text1"/>
          <w:sz w:val="24"/>
          <w:szCs w:val="24"/>
        </w:rPr>
      </w:pPr>
      <w:hyperlink r:id="rId16" w:history="1">
        <w:r w:rsidR="00974ED9" w:rsidRPr="00775105">
          <w:rPr>
            <w:rStyle w:val="Hyperlink"/>
            <w:color w:val="000000" w:themeColor="text1"/>
            <w:sz w:val="24"/>
            <w:szCs w:val="24"/>
          </w:rPr>
          <w:t>www.nspcc.org.uk</w:t>
        </w:r>
      </w:hyperlink>
      <w:r w:rsidR="00974ED9" w:rsidRPr="00775105">
        <w:rPr>
          <w:color w:val="000000" w:themeColor="text1"/>
          <w:sz w:val="24"/>
          <w:szCs w:val="24"/>
        </w:rPr>
        <w:t xml:space="preserve"> </w:t>
      </w:r>
    </w:p>
    <w:p w14:paraId="1C74CDF9" w14:textId="7FC85DB1" w:rsidR="00974ED9" w:rsidRPr="00775105" w:rsidRDefault="00974ED9" w:rsidP="003C0398">
      <w:pPr>
        <w:spacing w:after="0" w:line="240" w:lineRule="auto"/>
        <w:rPr>
          <w:color w:val="000000" w:themeColor="text1"/>
          <w:sz w:val="24"/>
          <w:szCs w:val="24"/>
        </w:rPr>
      </w:pPr>
    </w:p>
    <w:p w14:paraId="44BF4D1B" w14:textId="79FDDDBF" w:rsidR="00AF4042" w:rsidRPr="00775105" w:rsidRDefault="00AF4042" w:rsidP="003C0398">
      <w:pPr>
        <w:spacing w:after="0" w:line="240" w:lineRule="auto"/>
        <w:rPr>
          <w:color w:val="000000" w:themeColor="text1"/>
          <w:sz w:val="24"/>
          <w:szCs w:val="24"/>
        </w:rPr>
      </w:pPr>
    </w:p>
    <w:p w14:paraId="1B30D988" w14:textId="77777777" w:rsidR="00AF4042" w:rsidRPr="00775105" w:rsidRDefault="00AF4042" w:rsidP="003C0398">
      <w:pPr>
        <w:spacing w:after="0" w:line="240" w:lineRule="auto"/>
        <w:rPr>
          <w:color w:val="000000" w:themeColor="text1"/>
          <w:sz w:val="24"/>
          <w:szCs w:val="24"/>
        </w:rPr>
      </w:pPr>
    </w:p>
    <w:p w14:paraId="480E8CD1" w14:textId="77777777" w:rsidR="00974ED9" w:rsidRPr="00775105" w:rsidRDefault="00974ED9" w:rsidP="003C0398">
      <w:pPr>
        <w:spacing w:after="0" w:line="240" w:lineRule="auto"/>
        <w:rPr>
          <w:b/>
          <w:color w:val="000000" w:themeColor="text1"/>
          <w:sz w:val="24"/>
          <w:szCs w:val="24"/>
          <w:u w:val="single"/>
        </w:rPr>
      </w:pPr>
      <w:r w:rsidRPr="00775105">
        <w:rPr>
          <w:b/>
          <w:color w:val="000000" w:themeColor="text1"/>
          <w:sz w:val="24"/>
          <w:szCs w:val="24"/>
          <w:u w:val="single"/>
        </w:rPr>
        <w:t>Early Years Foundation Stage</w:t>
      </w:r>
    </w:p>
    <w:p w14:paraId="713D1314" w14:textId="77777777" w:rsidR="00974ED9" w:rsidRPr="00775105" w:rsidRDefault="00974ED9" w:rsidP="003C0398">
      <w:pPr>
        <w:spacing w:after="0" w:line="240" w:lineRule="auto"/>
        <w:rPr>
          <w:color w:val="000000" w:themeColor="text1"/>
          <w:sz w:val="24"/>
          <w:szCs w:val="24"/>
        </w:rPr>
      </w:pPr>
    </w:p>
    <w:p w14:paraId="4F11C859" w14:textId="77777777" w:rsidR="00974ED9" w:rsidRPr="00775105" w:rsidRDefault="00974ED9" w:rsidP="003C0398">
      <w:pPr>
        <w:widowControl w:val="0"/>
        <w:autoSpaceDE w:val="0"/>
        <w:autoSpaceDN w:val="0"/>
        <w:adjustRightInd w:val="0"/>
        <w:spacing w:after="0" w:line="240" w:lineRule="auto"/>
        <w:rPr>
          <w:b/>
          <w:color w:val="000000" w:themeColor="text1"/>
          <w:sz w:val="24"/>
          <w:szCs w:val="24"/>
        </w:rPr>
      </w:pPr>
      <w:r w:rsidRPr="00775105">
        <w:rPr>
          <w:b/>
          <w:color w:val="000000" w:themeColor="text1"/>
          <w:sz w:val="24"/>
          <w:szCs w:val="24"/>
        </w:rPr>
        <w:t xml:space="preserve">Getting Started – Early Years </w:t>
      </w:r>
      <w:r w:rsidRPr="00775105">
        <w:rPr>
          <w:b/>
          <w:color w:val="000000" w:themeColor="text1"/>
          <w:sz w:val="24"/>
          <w:szCs w:val="24"/>
        </w:rPr>
        <w:tab/>
      </w:r>
      <w:r w:rsidRPr="00775105">
        <w:rPr>
          <w:b/>
          <w:color w:val="000000" w:themeColor="text1"/>
          <w:sz w:val="24"/>
          <w:szCs w:val="24"/>
        </w:rPr>
        <w:tab/>
      </w:r>
      <w:r w:rsidRPr="00775105">
        <w:rPr>
          <w:b/>
          <w:color w:val="000000" w:themeColor="text1"/>
          <w:sz w:val="24"/>
          <w:szCs w:val="24"/>
        </w:rPr>
        <w:tab/>
      </w:r>
    </w:p>
    <w:p w14:paraId="783FCF54" w14:textId="77777777" w:rsidR="00974ED9" w:rsidRPr="00775105" w:rsidRDefault="00974ED9" w:rsidP="003C0398">
      <w:pPr>
        <w:widowControl w:val="0"/>
        <w:autoSpaceDE w:val="0"/>
        <w:autoSpaceDN w:val="0"/>
        <w:adjustRightInd w:val="0"/>
        <w:spacing w:after="0" w:line="240" w:lineRule="auto"/>
        <w:rPr>
          <w:rFonts w:cs="Arial"/>
          <w:color w:val="000000" w:themeColor="text1"/>
          <w:sz w:val="24"/>
          <w:szCs w:val="24"/>
        </w:rPr>
      </w:pPr>
      <w:r w:rsidRPr="00775105">
        <w:rPr>
          <w:rFonts w:cs="Arial"/>
          <w:b/>
          <w:bCs/>
          <w:color w:val="000000" w:themeColor="text1"/>
          <w:sz w:val="24"/>
          <w:szCs w:val="24"/>
        </w:rPr>
        <w:t xml:space="preserve">Stonewall </w:t>
      </w:r>
      <w:r w:rsidRPr="00775105">
        <w:rPr>
          <w:rFonts w:cs="Arial"/>
          <w:color w:val="000000" w:themeColor="text1"/>
          <w:sz w:val="24"/>
          <w:szCs w:val="24"/>
        </w:rPr>
        <w:t xml:space="preserve">2017 </w:t>
      </w:r>
    </w:p>
    <w:p w14:paraId="4301B0EB" w14:textId="77777777" w:rsidR="00974ED9" w:rsidRPr="00775105" w:rsidRDefault="004C1F77" w:rsidP="003C0398">
      <w:pPr>
        <w:widowControl w:val="0"/>
        <w:autoSpaceDE w:val="0"/>
        <w:autoSpaceDN w:val="0"/>
        <w:adjustRightInd w:val="0"/>
        <w:spacing w:after="0" w:line="240" w:lineRule="auto"/>
        <w:rPr>
          <w:rFonts w:cs="Times Roman"/>
          <w:color w:val="000000" w:themeColor="text1"/>
          <w:sz w:val="24"/>
          <w:szCs w:val="24"/>
        </w:rPr>
      </w:pPr>
      <w:hyperlink r:id="rId17" w:history="1">
        <w:r w:rsidR="00974ED9" w:rsidRPr="00775105">
          <w:rPr>
            <w:rStyle w:val="Hyperlink"/>
            <w:rFonts w:cs="Times Roman"/>
            <w:color w:val="000000" w:themeColor="text1"/>
            <w:sz w:val="24"/>
            <w:szCs w:val="24"/>
          </w:rPr>
          <w:t>education@stonewall.org.uk</w:t>
        </w:r>
      </w:hyperlink>
      <w:r w:rsidR="00974ED9" w:rsidRPr="00775105">
        <w:rPr>
          <w:rFonts w:cs="Times Roman"/>
          <w:color w:val="000000" w:themeColor="text1"/>
          <w:sz w:val="24"/>
          <w:szCs w:val="24"/>
        </w:rPr>
        <w:t xml:space="preserve"> </w:t>
      </w:r>
    </w:p>
    <w:p w14:paraId="32ECF453" w14:textId="77777777" w:rsidR="00974ED9" w:rsidRPr="00775105" w:rsidRDefault="004C1F77" w:rsidP="003C0398">
      <w:pPr>
        <w:widowControl w:val="0"/>
        <w:autoSpaceDE w:val="0"/>
        <w:autoSpaceDN w:val="0"/>
        <w:adjustRightInd w:val="0"/>
        <w:spacing w:after="0" w:line="240" w:lineRule="auto"/>
        <w:rPr>
          <w:rFonts w:cs="Times Roman"/>
          <w:color w:val="000000" w:themeColor="text1"/>
          <w:sz w:val="24"/>
          <w:szCs w:val="24"/>
        </w:rPr>
      </w:pPr>
      <w:hyperlink r:id="rId18" w:history="1">
        <w:r w:rsidR="00974ED9" w:rsidRPr="00775105">
          <w:rPr>
            <w:rStyle w:val="Hyperlink"/>
            <w:rFonts w:cs="Times Roman"/>
            <w:color w:val="000000" w:themeColor="text1"/>
            <w:sz w:val="24"/>
            <w:szCs w:val="24"/>
          </w:rPr>
          <w:t>www.stonewall.org.uk/get-involved/education</w:t>
        </w:r>
      </w:hyperlink>
      <w:r w:rsidR="00974ED9" w:rsidRPr="00775105">
        <w:rPr>
          <w:rFonts w:cs="Times Roman"/>
          <w:color w:val="000000" w:themeColor="text1"/>
          <w:sz w:val="24"/>
          <w:szCs w:val="24"/>
        </w:rPr>
        <w:t xml:space="preserve"> </w:t>
      </w:r>
    </w:p>
    <w:p w14:paraId="4DFC8EC7" w14:textId="3C15F4AC" w:rsidR="00AC23B8" w:rsidRPr="00775105" w:rsidRDefault="00AC23B8" w:rsidP="003C0398">
      <w:pPr>
        <w:widowControl w:val="0"/>
        <w:autoSpaceDE w:val="0"/>
        <w:autoSpaceDN w:val="0"/>
        <w:adjustRightInd w:val="0"/>
        <w:spacing w:after="0" w:line="240" w:lineRule="auto"/>
        <w:rPr>
          <w:rFonts w:cs="Times Roman"/>
          <w:color w:val="000000" w:themeColor="text1"/>
          <w:sz w:val="24"/>
          <w:szCs w:val="24"/>
        </w:rPr>
      </w:pPr>
    </w:p>
    <w:p w14:paraId="31584227" w14:textId="21EE9994" w:rsidR="00AF4042" w:rsidRPr="00775105" w:rsidRDefault="00AF4042" w:rsidP="003C0398">
      <w:pPr>
        <w:widowControl w:val="0"/>
        <w:autoSpaceDE w:val="0"/>
        <w:autoSpaceDN w:val="0"/>
        <w:adjustRightInd w:val="0"/>
        <w:spacing w:after="0" w:line="240" w:lineRule="auto"/>
        <w:rPr>
          <w:rFonts w:cs="Times Roman"/>
          <w:color w:val="000000" w:themeColor="text1"/>
          <w:sz w:val="24"/>
          <w:szCs w:val="24"/>
        </w:rPr>
      </w:pPr>
    </w:p>
    <w:p w14:paraId="59867A36" w14:textId="77777777" w:rsidR="00AF4042" w:rsidRPr="00775105" w:rsidRDefault="00AF4042" w:rsidP="003C0398">
      <w:pPr>
        <w:widowControl w:val="0"/>
        <w:autoSpaceDE w:val="0"/>
        <w:autoSpaceDN w:val="0"/>
        <w:adjustRightInd w:val="0"/>
        <w:spacing w:after="0" w:line="240" w:lineRule="auto"/>
        <w:rPr>
          <w:rFonts w:cs="Times Roman"/>
          <w:color w:val="000000" w:themeColor="text1"/>
          <w:sz w:val="24"/>
          <w:szCs w:val="24"/>
        </w:rPr>
      </w:pPr>
    </w:p>
    <w:p w14:paraId="6CFE5250" w14:textId="77777777" w:rsidR="00974ED9" w:rsidRPr="00775105" w:rsidRDefault="00974ED9" w:rsidP="003C0398">
      <w:pPr>
        <w:widowControl w:val="0"/>
        <w:autoSpaceDE w:val="0"/>
        <w:autoSpaceDN w:val="0"/>
        <w:adjustRightInd w:val="0"/>
        <w:spacing w:after="0" w:line="240" w:lineRule="auto"/>
        <w:rPr>
          <w:rFonts w:cs="Arial"/>
          <w:b/>
          <w:color w:val="000000" w:themeColor="text1"/>
          <w:sz w:val="24"/>
          <w:szCs w:val="24"/>
          <w:u w:val="single"/>
        </w:rPr>
      </w:pPr>
      <w:r w:rsidRPr="00775105">
        <w:rPr>
          <w:rFonts w:cs="Arial"/>
          <w:b/>
          <w:color w:val="000000" w:themeColor="text1"/>
          <w:sz w:val="24"/>
          <w:szCs w:val="24"/>
          <w:u w:val="single"/>
        </w:rPr>
        <w:t>Key Stage One</w:t>
      </w:r>
    </w:p>
    <w:p w14:paraId="73A8C816" w14:textId="77777777" w:rsidR="00974ED9" w:rsidRPr="00775105" w:rsidRDefault="00974ED9" w:rsidP="003C0398">
      <w:pPr>
        <w:widowControl w:val="0"/>
        <w:autoSpaceDE w:val="0"/>
        <w:autoSpaceDN w:val="0"/>
        <w:adjustRightInd w:val="0"/>
        <w:spacing w:after="0" w:line="240" w:lineRule="auto"/>
        <w:rPr>
          <w:rFonts w:cs="Arial"/>
          <w:b/>
          <w:color w:val="000000" w:themeColor="text1"/>
          <w:sz w:val="24"/>
          <w:szCs w:val="24"/>
        </w:rPr>
      </w:pPr>
      <w:r w:rsidRPr="00775105">
        <w:rPr>
          <w:rFonts w:cs="Arial"/>
          <w:b/>
          <w:color w:val="000000" w:themeColor="text1"/>
          <w:sz w:val="24"/>
          <w:szCs w:val="24"/>
        </w:rPr>
        <w:t>Love and Sex Matters KS1</w:t>
      </w:r>
    </w:p>
    <w:p w14:paraId="2D10EC1B" w14:textId="77777777" w:rsidR="00974ED9" w:rsidRPr="00775105" w:rsidRDefault="00974ED9" w:rsidP="003C0398">
      <w:pPr>
        <w:widowControl w:val="0"/>
        <w:autoSpaceDE w:val="0"/>
        <w:autoSpaceDN w:val="0"/>
        <w:adjustRightInd w:val="0"/>
        <w:spacing w:after="0" w:line="240" w:lineRule="auto"/>
        <w:rPr>
          <w:rFonts w:cs="Arial"/>
          <w:color w:val="000000" w:themeColor="text1"/>
          <w:sz w:val="24"/>
          <w:szCs w:val="24"/>
        </w:rPr>
      </w:pPr>
      <w:r w:rsidRPr="00775105">
        <w:rPr>
          <w:rFonts w:cs="Arial"/>
          <w:color w:val="000000" w:themeColor="text1"/>
          <w:sz w:val="24"/>
          <w:szCs w:val="24"/>
        </w:rPr>
        <w:t>The Salisbury Diocesan Board of Education</w:t>
      </w:r>
    </w:p>
    <w:p w14:paraId="7D3E81E0" w14:textId="77777777" w:rsidR="00974ED9" w:rsidRPr="00775105" w:rsidRDefault="004C1F77" w:rsidP="003C0398">
      <w:pPr>
        <w:widowControl w:val="0"/>
        <w:autoSpaceDE w:val="0"/>
        <w:autoSpaceDN w:val="0"/>
        <w:adjustRightInd w:val="0"/>
        <w:spacing w:after="0" w:line="240" w:lineRule="auto"/>
        <w:rPr>
          <w:rFonts w:cs="Arial"/>
          <w:color w:val="000000" w:themeColor="text1"/>
          <w:sz w:val="24"/>
          <w:szCs w:val="24"/>
        </w:rPr>
      </w:pPr>
      <w:hyperlink r:id="rId19" w:history="1">
        <w:r w:rsidR="00974ED9" w:rsidRPr="00775105">
          <w:rPr>
            <w:rStyle w:val="Hyperlink"/>
            <w:rFonts w:cs="Arial"/>
            <w:color w:val="000000" w:themeColor="text1"/>
            <w:sz w:val="24"/>
            <w:szCs w:val="24"/>
          </w:rPr>
          <w:t>www.salisbury.anglican.org</w:t>
        </w:r>
      </w:hyperlink>
      <w:r w:rsidR="00974ED9" w:rsidRPr="00775105">
        <w:rPr>
          <w:rFonts w:cs="Arial"/>
          <w:color w:val="000000" w:themeColor="text1"/>
          <w:sz w:val="24"/>
          <w:szCs w:val="24"/>
        </w:rPr>
        <w:t xml:space="preserve"> </w:t>
      </w:r>
    </w:p>
    <w:p w14:paraId="620965CF" w14:textId="77777777" w:rsidR="00974ED9" w:rsidRPr="00775105" w:rsidRDefault="00974ED9" w:rsidP="003C0398">
      <w:pPr>
        <w:widowControl w:val="0"/>
        <w:autoSpaceDE w:val="0"/>
        <w:autoSpaceDN w:val="0"/>
        <w:adjustRightInd w:val="0"/>
        <w:spacing w:after="0" w:line="240" w:lineRule="auto"/>
        <w:rPr>
          <w:rFonts w:cs="Arial"/>
          <w:color w:val="000000" w:themeColor="text1"/>
          <w:sz w:val="24"/>
          <w:szCs w:val="24"/>
        </w:rPr>
      </w:pPr>
    </w:p>
    <w:p w14:paraId="1D93A4B9" w14:textId="77777777" w:rsidR="00974ED9" w:rsidRPr="00775105" w:rsidRDefault="00974ED9" w:rsidP="003C0398">
      <w:pPr>
        <w:widowControl w:val="0"/>
        <w:autoSpaceDE w:val="0"/>
        <w:autoSpaceDN w:val="0"/>
        <w:adjustRightInd w:val="0"/>
        <w:spacing w:after="0" w:line="240" w:lineRule="auto"/>
        <w:rPr>
          <w:rFonts w:cs="Arial"/>
          <w:b/>
          <w:color w:val="000000" w:themeColor="text1"/>
          <w:sz w:val="24"/>
          <w:szCs w:val="24"/>
        </w:rPr>
      </w:pPr>
      <w:r w:rsidRPr="00775105">
        <w:rPr>
          <w:rFonts w:cs="Arial"/>
          <w:b/>
          <w:color w:val="000000" w:themeColor="text1"/>
          <w:sz w:val="24"/>
          <w:szCs w:val="24"/>
        </w:rPr>
        <w:t>The Christopher Winter Project</w:t>
      </w:r>
    </w:p>
    <w:p w14:paraId="4422FD9C" w14:textId="77777777" w:rsidR="00974ED9" w:rsidRPr="00775105" w:rsidRDefault="004C1F77" w:rsidP="003C0398">
      <w:pPr>
        <w:widowControl w:val="0"/>
        <w:autoSpaceDE w:val="0"/>
        <w:autoSpaceDN w:val="0"/>
        <w:adjustRightInd w:val="0"/>
        <w:spacing w:after="0" w:line="240" w:lineRule="auto"/>
        <w:rPr>
          <w:rFonts w:cs="Arial"/>
          <w:color w:val="000000" w:themeColor="text1"/>
          <w:sz w:val="24"/>
          <w:szCs w:val="24"/>
        </w:rPr>
      </w:pPr>
      <w:hyperlink r:id="rId20" w:history="1">
        <w:r w:rsidR="00974ED9" w:rsidRPr="00775105">
          <w:rPr>
            <w:rStyle w:val="Hyperlink"/>
            <w:rFonts w:cs="Arial"/>
            <w:color w:val="000000" w:themeColor="text1"/>
            <w:sz w:val="24"/>
            <w:szCs w:val="24"/>
          </w:rPr>
          <w:t>www.tcwp.co.uk</w:t>
        </w:r>
      </w:hyperlink>
      <w:r w:rsidR="00974ED9" w:rsidRPr="00775105">
        <w:rPr>
          <w:rFonts w:cs="Arial"/>
          <w:color w:val="000000" w:themeColor="text1"/>
          <w:sz w:val="24"/>
          <w:szCs w:val="24"/>
        </w:rPr>
        <w:t xml:space="preserve"> </w:t>
      </w:r>
    </w:p>
    <w:p w14:paraId="0D68308D" w14:textId="77777777" w:rsidR="00974ED9" w:rsidRPr="00775105" w:rsidRDefault="00974ED9" w:rsidP="003C0398">
      <w:pPr>
        <w:widowControl w:val="0"/>
        <w:autoSpaceDE w:val="0"/>
        <w:autoSpaceDN w:val="0"/>
        <w:adjustRightInd w:val="0"/>
        <w:spacing w:after="0" w:line="240" w:lineRule="auto"/>
        <w:rPr>
          <w:rFonts w:cs="Arial"/>
          <w:color w:val="000000" w:themeColor="text1"/>
          <w:sz w:val="24"/>
          <w:szCs w:val="24"/>
        </w:rPr>
      </w:pPr>
    </w:p>
    <w:p w14:paraId="711B53C2" w14:textId="77777777" w:rsidR="00974ED9" w:rsidRPr="00775105" w:rsidRDefault="00974ED9" w:rsidP="003C0398">
      <w:pPr>
        <w:widowControl w:val="0"/>
        <w:autoSpaceDE w:val="0"/>
        <w:autoSpaceDN w:val="0"/>
        <w:adjustRightInd w:val="0"/>
        <w:spacing w:after="0" w:line="240" w:lineRule="auto"/>
        <w:rPr>
          <w:rFonts w:cs="Arial"/>
          <w:b/>
          <w:color w:val="000000" w:themeColor="text1"/>
          <w:sz w:val="24"/>
          <w:szCs w:val="24"/>
        </w:rPr>
      </w:pPr>
      <w:r w:rsidRPr="00775105">
        <w:rPr>
          <w:rFonts w:cs="Arial"/>
          <w:b/>
          <w:color w:val="000000" w:themeColor="text1"/>
          <w:sz w:val="24"/>
          <w:szCs w:val="24"/>
        </w:rPr>
        <w:t>Growing up with Yasmin &amp; Tom</w:t>
      </w:r>
    </w:p>
    <w:p w14:paraId="40691EB4" w14:textId="77777777" w:rsidR="00974ED9" w:rsidRPr="00775105" w:rsidRDefault="004C1F77" w:rsidP="003C0398">
      <w:pPr>
        <w:widowControl w:val="0"/>
        <w:autoSpaceDE w:val="0"/>
        <w:autoSpaceDN w:val="0"/>
        <w:adjustRightInd w:val="0"/>
        <w:spacing w:after="0" w:line="240" w:lineRule="auto"/>
        <w:rPr>
          <w:rFonts w:cs="Arial"/>
          <w:color w:val="000000" w:themeColor="text1"/>
          <w:sz w:val="24"/>
          <w:szCs w:val="24"/>
        </w:rPr>
      </w:pPr>
      <w:hyperlink r:id="rId21" w:history="1">
        <w:r w:rsidR="00974ED9" w:rsidRPr="00775105">
          <w:rPr>
            <w:rStyle w:val="Hyperlink"/>
            <w:rFonts w:cs="Arial"/>
            <w:color w:val="000000" w:themeColor="text1"/>
            <w:sz w:val="24"/>
            <w:szCs w:val="24"/>
          </w:rPr>
          <w:t>https://www.fpa.org.uk/schools-and-teachers/online-sre-and-pshe-primary-schools</w:t>
        </w:r>
      </w:hyperlink>
      <w:r w:rsidR="00974ED9" w:rsidRPr="00775105">
        <w:rPr>
          <w:rFonts w:cs="Arial"/>
          <w:color w:val="000000" w:themeColor="text1"/>
          <w:sz w:val="24"/>
          <w:szCs w:val="24"/>
        </w:rPr>
        <w:t xml:space="preserve"> </w:t>
      </w:r>
    </w:p>
    <w:p w14:paraId="1BCBC884" w14:textId="77777777" w:rsidR="00974ED9" w:rsidRPr="00775105" w:rsidRDefault="00974ED9" w:rsidP="003C0398">
      <w:pPr>
        <w:widowControl w:val="0"/>
        <w:autoSpaceDE w:val="0"/>
        <w:autoSpaceDN w:val="0"/>
        <w:adjustRightInd w:val="0"/>
        <w:spacing w:after="0" w:line="240" w:lineRule="auto"/>
        <w:rPr>
          <w:rFonts w:cs="Arial"/>
          <w:color w:val="000000" w:themeColor="text1"/>
          <w:sz w:val="24"/>
          <w:szCs w:val="24"/>
        </w:rPr>
      </w:pPr>
      <w:r w:rsidRPr="00775105">
        <w:rPr>
          <w:rFonts w:cs="Arial"/>
          <w:color w:val="000000" w:themeColor="text1"/>
          <w:sz w:val="24"/>
          <w:szCs w:val="24"/>
        </w:rPr>
        <w:t>Interactive RSE resource for Primary schools</w:t>
      </w:r>
    </w:p>
    <w:p w14:paraId="1A4EDB32" w14:textId="170B5358" w:rsidR="00AC23B8" w:rsidRPr="00775105" w:rsidRDefault="00AC23B8" w:rsidP="003C0398">
      <w:pPr>
        <w:widowControl w:val="0"/>
        <w:autoSpaceDE w:val="0"/>
        <w:autoSpaceDN w:val="0"/>
        <w:adjustRightInd w:val="0"/>
        <w:spacing w:after="0" w:line="240" w:lineRule="auto"/>
        <w:rPr>
          <w:rFonts w:cs="Arial"/>
          <w:color w:val="000000" w:themeColor="text1"/>
          <w:sz w:val="24"/>
          <w:szCs w:val="24"/>
        </w:rPr>
      </w:pPr>
    </w:p>
    <w:p w14:paraId="288915C3" w14:textId="2E14958F" w:rsidR="00AF4042" w:rsidRPr="00775105" w:rsidRDefault="00AF4042" w:rsidP="003C0398">
      <w:pPr>
        <w:widowControl w:val="0"/>
        <w:autoSpaceDE w:val="0"/>
        <w:autoSpaceDN w:val="0"/>
        <w:adjustRightInd w:val="0"/>
        <w:spacing w:after="0" w:line="240" w:lineRule="auto"/>
        <w:rPr>
          <w:rFonts w:cs="Arial"/>
          <w:color w:val="000000" w:themeColor="text1"/>
          <w:sz w:val="24"/>
          <w:szCs w:val="24"/>
        </w:rPr>
      </w:pPr>
    </w:p>
    <w:p w14:paraId="66BA5FDF" w14:textId="77777777" w:rsidR="00AF4042" w:rsidRPr="00775105" w:rsidRDefault="00AF4042" w:rsidP="003C0398">
      <w:pPr>
        <w:widowControl w:val="0"/>
        <w:autoSpaceDE w:val="0"/>
        <w:autoSpaceDN w:val="0"/>
        <w:adjustRightInd w:val="0"/>
        <w:spacing w:after="0" w:line="240" w:lineRule="auto"/>
        <w:rPr>
          <w:rFonts w:cs="Arial"/>
          <w:color w:val="000000" w:themeColor="text1"/>
          <w:sz w:val="24"/>
          <w:szCs w:val="24"/>
        </w:rPr>
      </w:pPr>
    </w:p>
    <w:p w14:paraId="5E3BC403" w14:textId="77777777" w:rsidR="00974ED9" w:rsidRPr="00775105" w:rsidRDefault="00974ED9" w:rsidP="003C0398">
      <w:pPr>
        <w:widowControl w:val="0"/>
        <w:autoSpaceDE w:val="0"/>
        <w:autoSpaceDN w:val="0"/>
        <w:adjustRightInd w:val="0"/>
        <w:spacing w:after="0" w:line="240" w:lineRule="auto"/>
        <w:rPr>
          <w:rFonts w:cs="Arial"/>
          <w:b/>
          <w:color w:val="000000" w:themeColor="text1"/>
          <w:sz w:val="24"/>
          <w:szCs w:val="24"/>
          <w:u w:val="single"/>
        </w:rPr>
      </w:pPr>
      <w:r w:rsidRPr="00775105">
        <w:rPr>
          <w:rFonts w:cs="Arial"/>
          <w:b/>
          <w:color w:val="000000" w:themeColor="text1"/>
          <w:sz w:val="24"/>
          <w:szCs w:val="24"/>
          <w:u w:val="single"/>
        </w:rPr>
        <w:t>Key Stage Two</w:t>
      </w:r>
    </w:p>
    <w:p w14:paraId="35DB7F6E" w14:textId="77777777" w:rsidR="00974ED9" w:rsidRPr="00775105" w:rsidRDefault="00974ED9" w:rsidP="003C0398">
      <w:pPr>
        <w:widowControl w:val="0"/>
        <w:autoSpaceDE w:val="0"/>
        <w:autoSpaceDN w:val="0"/>
        <w:adjustRightInd w:val="0"/>
        <w:spacing w:after="0" w:line="240" w:lineRule="auto"/>
        <w:rPr>
          <w:rFonts w:cs="Arial"/>
          <w:b/>
          <w:color w:val="000000" w:themeColor="text1"/>
          <w:sz w:val="24"/>
          <w:szCs w:val="24"/>
        </w:rPr>
      </w:pPr>
      <w:r w:rsidRPr="00775105">
        <w:rPr>
          <w:rFonts w:cs="Arial"/>
          <w:b/>
          <w:color w:val="000000" w:themeColor="text1"/>
          <w:sz w:val="24"/>
          <w:szCs w:val="24"/>
        </w:rPr>
        <w:t>Love and Sex Matters KS2</w:t>
      </w:r>
    </w:p>
    <w:p w14:paraId="40B47EB8" w14:textId="77777777" w:rsidR="00974ED9" w:rsidRPr="00775105" w:rsidRDefault="00974ED9" w:rsidP="003C0398">
      <w:pPr>
        <w:widowControl w:val="0"/>
        <w:autoSpaceDE w:val="0"/>
        <w:autoSpaceDN w:val="0"/>
        <w:adjustRightInd w:val="0"/>
        <w:spacing w:after="0" w:line="240" w:lineRule="auto"/>
        <w:rPr>
          <w:rFonts w:cs="Arial"/>
          <w:color w:val="000000" w:themeColor="text1"/>
          <w:sz w:val="24"/>
          <w:szCs w:val="24"/>
        </w:rPr>
      </w:pPr>
      <w:r w:rsidRPr="00775105">
        <w:rPr>
          <w:rFonts w:cs="Arial"/>
          <w:color w:val="000000" w:themeColor="text1"/>
          <w:sz w:val="24"/>
          <w:szCs w:val="24"/>
        </w:rPr>
        <w:t>The Salisbury Diocesan Board of Education</w:t>
      </w:r>
    </w:p>
    <w:p w14:paraId="676E37ED" w14:textId="77777777" w:rsidR="00974ED9" w:rsidRPr="00775105" w:rsidRDefault="004C1F77" w:rsidP="003C0398">
      <w:pPr>
        <w:widowControl w:val="0"/>
        <w:autoSpaceDE w:val="0"/>
        <w:autoSpaceDN w:val="0"/>
        <w:adjustRightInd w:val="0"/>
        <w:spacing w:after="0" w:line="240" w:lineRule="auto"/>
        <w:rPr>
          <w:rFonts w:cs="Arial"/>
          <w:color w:val="000000" w:themeColor="text1"/>
          <w:sz w:val="24"/>
          <w:szCs w:val="24"/>
        </w:rPr>
      </w:pPr>
      <w:hyperlink r:id="rId22" w:history="1">
        <w:r w:rsidR="00974ED9" w:rsidRPr="00775105">
          <w:rPr>
            <w:rStyle w:val="Hyperlink"/>
            <w:rFonts w:cs="Arial"/>
            <w:color w:val="000000" w:themeColor="text1"/>
            <w:sz w:val="24"/>
            <w:szCs w:val="24"/>
          </w:rPr>
          <w:t>www.salisbury.anglican.org</w:t>
        </w:r>
      </w:hyperlink>
    </w:p>
    <w:p w14:paraId="0A646C32" w14:textId="16FCCE72" w:rsidR="00974ED9" w:rsidRPr="00775105" w:rsidRDefault="00974ED9" w:rsidP="003C0398">
      <w:pPr>
        <w:widowControl w:val="0"/>
        <w:autoSpaceDE w:val="0"/>
        <w:autoSpaceDN w:val="0"/>
        <w:adjustRightInd w:val="0"/>
        <w:spacing w:after="0" w:line="240" w:lineRule="auto"/>
        <w:rPr>
          <w:rFonts w:cs="Arial"/>
          <w:color w:val="000000" w:themeColor="text1"/>
          <w:sz w:val="24"/>
          <w:szCs w:val="24"/>
        </w:rPr>
      </w:pPr>
    </w:p>
    <w:p w14:paraId="7B88BC7C" w14:textId="77777777" w:rsidR="00AF4042" w:rsidRPr="00775105" w:rsidRDefault="00AF4042" w:rsidP="003C0398">
      <w:pPr>
        <w:widowControl w:val="0"/>
        <w:autoSpaceDE w:val="0"/>
        <w:autoSpaceDN w:val="0"/>
        <w:adjustRightInd w:val="0"/>
        <w:spacing w:after="0" w:line="240" w:lineRule="auto"/>
        <w:rPr>
          <w:rFonts w:cs="Arial"/>
          <w:color w:val="000000" w:themeColor="text1"/>
          <w:sz w:val="24"/>
          <w:szCs w:val="24"/>
        </w:rPr>
      </w:pPr>
    </w:p>
    <w:p w14:paraId="49977F9F" w14:textId="77777777" w:rsidR="00974ED9" w:rsidRPr="00775105" w:rsidRDefault="00974ED9" w:rsidP="003C0398">
      <w:pPr>
        <w:widowControl w:val="0"/>
        <w:autoSpaceDE w:val="0"/>
        <w:autoSpaceDN w:val="0"/>
        <w:adjustRightInd w:val="0"/>
        <w:spacing w:after="0" w:line="240" w:lineRule="auto"/>
        <w:rPr>
          <w:rFonts w:cs="Arial"/>
          <w:b/>
          <w:color w:val="000000" w:themeColor="text1"/>
          <w:sz w:val="24"/>
          <w:szCs w:val="24"/>
        </w:rPr>
      </w:pPr>
      <w:r w:rsidRPr="00775105">
        <w:rPr>
          <w:rFonts w:cs="Arial"/>
          <w:b/>
          <w:color w:val="000000" w:themeColor="text1"/>
          <w:sz w:val="24"/>
          <w:szCs w:val="24"/>
        </w:rPr>
        <w:t>The Christopher Winter Project</w:t>
      </w:r>
    </w:p>
    <w:p w14:paraId="5407DF36" w14:textId="77777777" w:rsidR="00974ED9" w:rsidRPr="00775105" w:rsidRDefault="004C1F77" w:rsidP="003C0398">
      <w:pPr>
        <w:widowControl w:val="0"/>
        <w:autoSpaceDE w:val="0"/>
        <w:autoSpaceDN w:val="0"/>
        <w:adjustRightInd w:val="0"/>
        <w:spacing w:after="0" w:line="240" w:lineRule="auto"/>
        <w:rPr>
          <w:rFonts w:cs="Arial"/>
          <w:color w:val="000000" w:themeColor="text1"/>
          <w:sz w:val="24"/>
          <w:szCs w:val="24"/>
        </w:rPr>
      </w:pPr>
      <w:hyperlink r:id="rId23" w:history="1">
        <w:r w:rsidR="00974ED9" w:rsidRPr="00775105">
          <w:rPr>
            <w:rStyle w:val="Hyperlink"/>
            <w:rFonts w:cs="Arial"/>
            <w:color w:val="000000" w:themeColor="text1"/>
            <w:sz w:val="24"/>
            <w:szCs w:val="24"/>
          </w:rPr>
          <w:t>www.tcwp.co.uk</w:t>
        </w:r>
      </w:hyperlink>
      <w:r w:rsidR="00974ED9" w:rsidRPr="00775105">
        <w:rPr>
          <w:rFonts w:cs="Arial"/>
          <w:color w:val="000000" w:themeColor="text1"/>
          <w:sz w:val="24"/>
          <w:szCs w:val="24"/>
        </w:rPr>
        <w:t xml:space="preserve"> </w:t>
      </w:r>
    </w:p>
    <w:p w14:paraId="4D0AFC66" w14:textId="77777777" w:rsidR="00974ED9" w:rsidRPr="00775105" w:rsidRDefault="00974ED9" w:rsidP="003C0398">
      <w:pPr>
        <w:widowControl w:val="0"/>
        <w:autoSpaceDE w:val="0"/>
        <w:autoSpaceDN w:val="0"/>
        <w:adjustRightInd w:val="0"/>
        <w:spacing w:after="0" w:line="240" w:lineRule="auto"/>
        <w:rPr>
          <w:rFonts w:cs="Arial"/>
          <w:b/>
          <w:color w:val="000000" w:themeColor="text1"/>
          <w:sz w:val="24"/>
          <w:szCs w:val="24"/>
        </w:rPr>
      </w:pPr>
    </w:p>
    <w:p w14:paraId="3981B078" w14:textId="77777777" w:rsidR="00974ED9" w:rsidRPr="00775105" w:rsidRDefault="00974ED9" w:rsidP="003C0398">
      <w:pPr>
        <w:widowControl w:val="0"/>
        <w:autoSpaceDE w:val="0"/>
        <w:autoSpaceDN w:val="0"/>
        <w:adjustRightInd w:val="0"/>
        <w:spacing w:after="0" w:line="240" w:lineRule="auto"/>
        <w:rPr>
          <w:rFonts w:cs="Arial"/>
          <w:b/>
          <w:color w:val="000000" w:themeColor="text1"/>
          <w:sz w:val="24"/>
          <w:szCs w:val="24"/>
        </w:rPr>
      </w:pPr>
      <w:r w:rsidRPr="00775105">
        <w:rPr>
          <w:rFonts w:cs="Arial"/>
          <w:b/>
          <w:color w:val="000000" w:themeColor="text1"/>
          <w:sz w:val="24"/>
          <w:szCs w:val="24"/>
        </w:rPr>
        <w:t>Body and Soul (9-11’s) ~ UKS2</w:t>
      </w:r>
    </w:p>
    <w:p w14:paraId="3F5BB626" w14:textId="77777777" w:rsidR="00974ED9" w:rsidRPr="00775105" w:rsidRDefault="00974ED9" w:rsidP="003C0398">
      <w:pPr>
        <w:widowControl w:val="0"/>
        <w:autoSpaceDE w:val="0"/>
        <w:autoSpaceDN w:val="0"/>
        <w:adjustRightInd w:val="0"/>
        <w:spacing w:after="0" w:line="240" w:lineRule="auto"/>
        <w:rPr>
          <w:rFonts w:cs="Arial"/>
          <w:color w:val="000000" w:themeColor="text1"/>
          <w:sz w:val="24"/>
          <w:szCs w:val="24"/>
        </w:rPr>
      </w:pPr>
      <w:r w:rsidRPr="00775105">
        <w:rPr>
          <w:rFonts w:cs="Arial"/>
          <w:color w:val="000000" w:themeColor="text1"/>
          <w:sz w:val="24"/>
          <w:szCs w:val="24"/>
        </w:rPr>
        <w:t>RE Today Services</w:t>
      </w:r>
    </w:p>
    <w:p w14:paraId="3C679F61" w14:textId="77777777" w:rsidR="00974ED9" w:rsidRPr="00775105" w:rsidRDefault="004C1F77" w:rsidP="003C0398">
      <w:pPr>
        <w:widowControl w:val="0"/>
        <w:autoSpaceDE w:val="0"/>
        <w:autoSpaceDN w:val="0"/>
        <w:adjustRightInd w:val="0"/>
        <w:spacing w:after="0" w:line="240" w:lineRule="auto"/>
        <w:rPr>
          <w:rFonts w:cs="Arial"/>
          <w:color w:val="000000" w:themeColor="text1"/>
          <w:sz w:val="24"/>
          <w:szCs w:val="24"/>
        </w:rPr>
      </w:pPr>
      <w:hyperlink r:id="rId24" w:history="1">
        <w:r w:rsidR="00974ED9" w:rsidRPr="00775105">
          <w:rPr>
            <w:rStyle w:val="Hyperlink"/>
            <w:rFonts w:cs="Arial"/>
            <w:color w:val="000000" w:themeColor="text1"/>
            <w:sz w:val="24"/>
            <w:szCs w:val="24"/>
          </w:rPr>
          <w:t>www.retoday.org.uk</w:t>
        </w:r>
      </w:hyperlink>
      <w:r w:rsidR="00974ED9" w:rsidRPr="00775105">
        <w:rPr>
          <w:rFonts w:cs="Arial"/>
          <w:color w:val="000000" w:themeColor="text1"/>
          <w:sz w:val="24"/>
          <w:szCs w:val="24"/>
        </w:rPr>
        <w:t xml:space="preserve">   /  </w:t>
      </w:r>
      <w:hyperlink r:id="rId25" w:history="1">
        <w:r w:rsidR="00974ED9" w:rsidRPr="00775105">
          <w:rPr>
            <w:rStyle w:val="Hyperlink"/>
            <w:rFonts w:cs="Arial"/>
            <w:color w:val="000000" w:themeColor="text1"/>
            <w:sz w:val="24"/>
            <w:szCs w:val="24"/>
          </w:rPr>
          <w:t>admin@retoday.org.uk</w:t>
        </w:r>
      </w:hyperlink>
      <w:r w:rsidR="00974ED9" w:rsidRPr="00775105">
        <w:rPr>
          <w:rFonts w:cs="Arial"/>
          <w:color w:val="000000" w:themeColor="text1"/>
          <w:sz w:val="24"/>
          <w:szCs w:val="24"/>
        </w:rPr>
        <w:t xml:space="preserve"> </w:t>
      </w:r>
    </w:p>
    <w:p w14:paraId="6E5A2254" w14:textId="77777777" w:rsidR="00974ED9" w:rsidRPr="00775105" w:rsidRDefault="00974ED9" w:rsidP="003C0398">
      <w:pPr>
        <w:widowControl w:val="0"/>
        <w:autoSpaceDE w:val="0"/>
        <w:autoSpaceDN w:val="0"/>
        <w:adjustRightInd w:val="0"/>
        <w:spacing w:after="0" w:line="240" w:lineRule="auto"/>
        <w:rPr>
          <w:rFonts w:cs="Arial"/>
          <w:color w:val="000000" w:themeColor="text1"/>
          <w:sz w:val="24"/>
          <w:szCs w:val="24"/>
        </w:rPr>
      </w:pPr>
      <w:r w:rsidRPr="00775105">
        <w:rPr>
          <w:rFonts w:cs="Arial"/>
          <w:color w:val="000000" w:themeColor="text1"/>
          <w:sz w:val="24"/>
          <w:szCs w:val="24"/>
        </w:rPr>
        <w:t>1020 Bristol Road</w:t>
      </w:r>
    </w:p>
    <w:p w14:paraId="12E3E568" w14:textId="77777777" w:rsidR="00974ED9" w:rsidRPr="00775105" w:rsidRDefault="00974ED9" w:rsidP="003C0398">
      <w:pPr>
        <w:widowControl w:val="0"/>
        <w:autoSpaceDE w:val="0"/>
        <w:autoSpaceDN w:val="0"/>
        <w:adjustRightInd w:val="0"/>
        <w:spacing w:after="0" w:line="240" w:lineRule="auto"/>
        <w:rPr>
          <w:rFonts w:cs="Arial"/>
          <w:color w:val="000000" w:themeColor="text1"/>
          <w:sz w:val="24"/>
          <w:szCs w:val="24"/>
        </w:rPr>
      </w:pPr>
      <w:r w:rsidRPr="00775105">
        <w:rPr>
          <w:rFonts w:cs="Arial"/>
          <w:color w:val="000000" w:themeColor="text1"/>
          <w:sz w:val="24"/>
          <w:szCs w:val="24"/>
        </w:rPr>
        <w:t>Selly Oak</w:t>
      </w:r>
    </w:p>
    <w:p w14:paraId="4BE4880B" w14:textId="77777777" w:rsidR="00974ED9" w:rsidRPr="00775105" w:rsidRDefault="00974ED9" w:rsidP="003C0398">
      <w:pPr>
        <w:widowControl w:val="0"/>
        <w:autoSpaceDE w:val="0"/>
        <w:autoSpaceDN w:val="0"/>
        <w:adjustRightInd w:val="0"/>
        <w:spacing w:after="0" w:line="240" w:lineRule="auto"/>
        <w:rPr>
          <w:rFonts w:cs="Arial"/>
          <w:color w:val="000000" w:themeColor="text1"/>
          <w:sz w:val="24"/>
          <w:szCs w:val="24"/>
        </w:rPr>
      </w:pPr>
      <w:r w:rsidRPr="00775105">
        <w:rPr>
          <w:rFonts w:cs="Arial"/>
          <w:color w:val="000000" w:themeColor="text1"/>
          <w:sz w:val="24"/>
          <w:szCs w:val="24"/>
        </w:rPr>
        <w:t>Birmingham</w:t>
      </w:r>
    </w:p>
    <w:p w14:paraId="1943EFDB" w14:textId="77777777" w:rsidR="00974ED9" w:rsidRPr="00775105" w:rsidRDefault="00974ED9" w:rsidP="003C0398">
      <w:pPr>
        <w:widowControl w:val="0"/>
        <w:autoSpaceDE w:val="0"/>
        <w:autoSpaceDN w:val="0"/>
        <w:adjustRightInd w:val="0"/>
        <w:spacing w:after="0" w:line="240" w:lineRule="auto"/>
        <w:rPr>
          <w:rFonts w:cs="Arial"/>
          <w:color w:val="000000" w:themeColor="text1"/>
          <w:sz w:val="24"/>
          <w:szCs w:val="24"/>
        </w:rPr>
      </w:pPr>
      <w:r w:rsidRPr="00775105">
        <w:rPr>
          <w:rFonts w:cs="Arial"/>
          <w:color w:val="000000" w:themeColor="text1"/>
          <w:sz w:val="24"/>
          <w:szCs w:val="24"/>
        </w:rPr>
        <w:t>B29 6LB</w:t>
      </w:r>
    </w:p>
    <w:p w14:paraId="5E556093" w14:textId="77777777" w:rsidR="00974ED9" w:rsidRPr="00775105" w:rsidRDefault="00974ED9" w:rsidP="003C0398">
      <w:pPr>
        <w:widowControl w:val="0"/>
        <w:autoSpaceDE w:val="0"/>
        <w:autoSpaceDN w:val="0"/>
        <w:adjustRightInd w:val="0"/>
        <w:spacing w:after="0" w:line="240" w:lineRule="auto"/>
        <w:rPr>
          <w:rFonts w:cs="Arial"/>
          <w:color w:val="000000" w:themeColor="text1"/>
          <w:sz w:val="24"/>
          <w:szCs w:val="24"/>
        </w:rPr>
      </w:pPr>
    </w:p>
    <w:p w14:paraId="0C66D434" w14:textId="77777777" w:rsidR="00974ED9" w:rsidRPr="00775105" w:rsidRDefault="00974ED9" w:rsidP="003C0398">
      <w:pPr>
        <w:widowControl w:val="0"/>
        <w:autoSpaceDE w:val="0"/>
        <w:autoSpaceDN w:val="0"/>
        <w:adjustRightInd w:val="0"/>
        <w:spacing w:after="0" w:line="240" w:lineRule="auto"/>
        <w:rPr>
          <w:rFonts w:cs="Arial"/>
          <w:b/>
          <w:color w:val="000000" w:themeColor="text1"/>
          <w:sz w:val="24"/>
          <w:szCs w:val="24"/>
        </w:rPr>
      </w:pPr>
      <w:r w:rsidRPr="00775105">
        <w:rPr>
          <w:rFonts w:cs="Arial"/>
          <w:b/>
          <w:color w:val="000000" w:themeColor="text1"/>
          <w:sz w:val="24"/>
          <w:szCs w:val="24"/>
        </w:rPr>
        <w:t>Liedentity – Gloucester Diocese ~ UKS2 / KS3</w:t>
      </w:r>
    </w:p>
    <w:p w14:paraId="5FE77879" w14:textId="77777777" w:rsidR="00974ED9" w:rsidRPr="00775105" w:rsidRDefault="004C1F77" w:rsidP="003C0398">
      <w:pPr>
        <w:widowControl w:val="0"/>
        <w:autoSpaceDE w:val="0"/>
        <w:autoSpaceDN w:val="0"/>
        <w:adjustRightInd w:val="0"/>
        <w:spacing w:after="0" w:line="240" w:lineRule="auto"/>
        <w:rPr>
          <w:rFonts w:cs="Arial"/>
          <w:color w:val="000000" w:themeColor="text1"/>
          <w:sz w:val="24"/>
          <w:szCs w:val="24"/>
        </w:rPr>
      </w:pPr>
      <w:hyperlink r:id="rId26" w:history="1">
        <w:r w:rsidR="00974ED9" w:rsidRPr="00775105">
          <w:rPr>
            <w:rStyle w:val="Hyperlink"/>
            <w:rFonts w:cs="Arial"/>
            <w:color w:val="000000" w:themeColor="text1"/>
            <w:sz w:val="24"/>
            <w:szCs w:val="24"/>
          </w:rPr>
          <w:t>https://www.gloucester.anglican.org/parish-resources/communications/liedentity/</w:t>
        </w:r>
      </w:hyperlink>
    </w:p>
    <w:p w14:paraId="4E05B2E4" w14:textId="77777777" w:rsidR="00974ED9" w:rsidRPr="00775105" w:rsidRDefault="00974ED9" w:rsidP="003C0398">
      <w:pPr>
        <w:widowControl w:val="0"/>
        <w:autoSpaceDE w:val="0"/>
        <w:autoSpaceDN w:val="0"/>
        <w:adjustRightInd w:val="0"/>
        <w:spacing w:after="0" w:line="240" w:lineRule="auto"/>
        <w:rPr>
          <w:rFonts w:cs="Arial"/>
          <w:b/>
          <w:color w:val="000000" w:themeColor="text1"/>
          <w:sz w:val="24"/>
          <w:szCs w:val="24"/>
        </w:rPr>
      </w:pPr>
    </w:p>
    <w:p w14:paraId="4BACB51C" w14:textId="77777777" w:rsidR="00974ED9" w:rsidRPr="00775105" w:rsidRDefault="00974ED9" w:rsidP="003C0398">
      <w:pPr>
        <w:widowControl w:val="0"/>
        <w:autoSpaceDE w:val="0"/>
        <w:autoSpaceDN w:val="0"/>
        <w:adjustRightInd w:val="0"/>
        <w:spacing w:after="0" w:line="240" w:lineRule="auto"/>
        <w:rPr>
          <w:rFonts w:cs="Arial"/>
          <w:b/>
          <w:color w:val="000000" w:themeColor="text1"/>
          <w:sz w:val="24"/>
          <w:szCs w:val="24"/>
        </w:rPr>
      </w:pPr>
      <w:r w:rsidRPr="00775105">
        <w:rPr>
          <w:rFonts w:cs="Arial"/>
          <w:b/>
          <w:color w:val="000000" w:themeColor="text1"/>
          <w:sz w:val="24"/>
          <w:szCs w:val="24"/>
        </w:rPr>
        <w:t>CEOP – National Crime Agency Command</w:t>
      </w:r>
    </w:p>
    <w:p w14:paraId="3BACDCAC" w14:textId="77777777" w:rsidR="00974ED9" w:rsidRPr="00775105" w:rsidRDefault="004C1F77" w:rsidP="003C0398">
      <w:pPr>
        <w:widowControl w:val="0"/>
        <w:autoSpaceDE w:val="0"/>
        <w:autoSpaceDN w:val="0"/>
        <w:adjustRightInd w:val="0"/>
        <w:spacing w:after="0" w:line="240" w:lineRule="auto"/>
        <w:rPr>
          <w:rFonts w:cs="Arial"/>
          <w:color w:val="000000" w:themeColor="text1"/>
          <w:sz w:val="24"/>
          <w:szCs w:val="24"/>
        </w:rPr>
      </w:pPr>
      <w:hyperlink r:id="rId27" w:history="1">
        <w:r w:rsidR="00974ED9" w:rsidRPr="00775105">
          <w:rPr>
            <w:rStyle w:val="Hyperlink"/>
            <w:rFonts w:cs="Arial"/>
            <w:color w:val="000000" w:themeColor="text1"/>
            <w:sz w:val="24"/>
            <w:szCs w:val="24"/>
          </w:rPr>
          <w:t>www.thinkuknow.co.uk</w:t>
        </w:r>
      </w:hyperlink>
      <w:r w:rsidR="00974ED9" w:rsidRPr="00775105">
        <w:rPr>
          <w:rFonts w:cs="Arial"/>
          <w:color w:val="000000" w:themeColor="text1"/>
          <w:sz w:val="24"/>
          <w:szCs w:val="24"/>
        </w:rPr>
        <w:t xml:space="preserve"> </w:t>
      </w:r>
    </w:p>
    <w:p w14:paraId="719A82BB" w14:textId="77777777" w:rsidR="00974ED9" w:rsidRPr="00775105" w:rsidRDefault="00974ED9" w:rsidP="003C0398">
      <w:pPr>
        <w:widowControl w:val="0"/>
        <w:autoSpaceDE w:val="0"/>
        <w:autoSpaceDN w:val="0"/>
        <w:adjustRightInd w:val="0"/>
        <w:spacing w:after="0" w:line="240" w:lineRule="auto"/>
        <w:rPr>
          <w:rFonts w:cs="Arial"/>
          <w:color w:val="000000" w:themeColor="text1"/>
          <w:sz w:val="24"/>
          <w:szCs w:val="24"/>
        </w:rPr>
      </w:pPr>
      <w:r w:rsidRPr="00775105">
        <w:rPr>
          <w:rFonts w:cs="Arial"/>
          <w:color w:val="000000" w:themeColor="text1"/>
          <w:sz w:val="24"/>
          <w:szCs w:val="24"/>
        </w:rPr>
        <w:t>Internet safety resource, inclusive of materials on Social Media Photos &amp; Selfies</w:t>
      </w:r>
    </w:p>
    <w:p w14:paraId="4F962E61" w14:textId="77777777" w:rsidR="00974ED9" w:rsidRPr="00775105" w:rsidRDefault="00974ED9" w:rsidP="003C0398">
      <w:pPr>
        <w:tabs>
          <w:tab w:val="left" w:pos="1740"/>
        </w:tabs>
        <w:spacing w:after="0"/>
        <w:rPr>
          <w:rFonts w:cs="Arial"/>
          <w:color w:val="000000" w:themeColor="text1"/>
          <w:sz w:val="24"/>
          <w:szCs w:val="24"/>
        </w:rPr>
      </w:pPr>
    </w:p>
    <w:p w14:paraId="4F7E0F30" w14:textId="25958C11" w:rsidR="00974ED9" w:rsidRPr="00775105" w:rsidRDefault="00974ED9" w:rsidP="003C0398">
      <w:pPr>
        <w:spacing w:after="0"/>
        <w:rPr>
          <w:color w:val="000000" w:themeColor="text1"/>
          <w:sz w:val="24"/>
          <w:szCs w:val="24"/>
        </w:rPr>
      </w:pPr>
    </w:p>
    <w:p w14:paraId="752B3EA4" w14:textId="6DF2FE8D" w:rsidR="003C0398" w:rsidRPr="00775105" w:rsidRDefault="003C0398" w:rsidP="003C0398">
      <w:pPr>
        <w:spacing w:after="0"/>
        <w:rPr>
          <w:color w:val="000000" w:themeColor="text1"/>
          <w:sz w:val="24"/>
          <w:szCs w:val="24"/>
        </w:rPr>
      </w:pPr>
    </w:p>
    <w:p w14:paraId="3723B903" w14:textId="707D6C6C" w:rsidR="003C0398" w:rsidRPr="00775105" w:rsidRDefault="003C0398" w:rsidP="003C0398">
      <w:pPr>
        <w:spacing w:after="0"/>
        <w:rPr>
          <w:color w:val="000000" w:themeColor="text1"/>
          <w:sz w:val="24"/>
          <w:szCs w:val="24"/>
        </w:rPr>
      </w:pPr>
    </w:p>
    <w:p w14:paraId="16B55E41" w14:textId="46ED9032" w:rsidR="003C0398" w:rsidRPr="00775105" w:rsidRDefault="003C0398" w:rsidP="003C0398">
      <w:pPr>
        <w:spacing w:after="0"/>
        <w:rPr>
          <w:color w:val="000000" w:themeColor="text1"/>
          <w:sz w:val="24"/>
          <w:szCs w:val="24"/>
        </w:rPr>
      </w:pPr>
    </w:p>
    <w:p w14:paraId="22C1AAED" w14:textId="7AC71AFD" w:rsidR="003C0398" w:rsidRPr="00775105" w:rsidRDefault="003C0398" w:rsidP="003C0398">
      <w:pPr>
        <w:spacing w:after="0"/>
        <w:rPr>
          <w:color w:val="000000" w:themeColor="text1"/>
          <w:sz w:val="24"/>
          <w:szCs w:val="24"/>
        </w:rPr>
      </w:pPr>
    </w:p>
    <w:p w14:paraId="43635465" w14:textId="54A98387" w:rsidR="003C0398" w:rsidRPr="00775105" w:rsidRDefault="003C0398" w:rsidP="003C0398">
      <w:pPr>
        <w:spacing w:after="0"/>
        <w:rPr>
          <w:color w:val="000000" w:themeColor="text1"/>
          <w:sz w:val="24"/>
          <w:szCs w:val="24"/>
        </w:rPr>
      </w:pPr>
    </w:p>
    <w:p w14:paraId="0627ADE9" w14:textId="3B476B48" w:rsidR="003C0398" w:rsidRPr="00775105" w:rsidRDefault="003C0398" w:rsidP="003C0398">
      <w:pPr>
        <w:spacing w:after="0"/>
        <w:rPr>
          <w:color w:val="000000" w:themeColor="text1"/>
          <w:sz w:val="24"/>
          <w:szCs w:val="24"/>
        </w:rPr>
      </w:pPr>
    </w:p>
    <w:p w14:paraId="3DEB865E" w14:textId="0F8E9C7E" w:rsidR="003C0398" w:rsidRPr="00775105" w:rsidRDefault="003C0398" w:rsidP="003C0398">
      <w:pPr>
        <w:spacing w:after="0"/>
        <w:rPr>
          <w:color w:val="000000" w:themeColor="text1"/>
          <w:sz w:val="16"/>
        </w:rPr>
      </w:pPr>
    </w:p>
    <w:p w14:paraId="6D16472B" w14:textId="0AB51BB5" w:rsidR="003C0398" w:rsidRPr="00775105" w:rsidRDefault="003C0398" w:rsidP="003C0398">
      <w:pPr>
        <w:spacing w:after="0"/>
        <w:rPr>
          <w:color w:val="000000" w:themeColor="text1"/>
          <w:sz w:val="16"/>
        </w:rPr>
      </w:pPr>
    </w:p>
    <w:p w14:paraId="60F4B58F" w14:textId="26E621BE" w:rsidR="003C0398" w:rsidRPr="00775105" w:rsidRDefault="003C0398" w:rsidP="003C0398">
      <w:pPr>
        <w:spacing w:after="0"/>
        <w:rPr>
          <w:color w:val="000000" w:themeColor="text1"/>
          <w:sz w:val="16"/>
        </w:rPr>
      </w:pPr>
    </w:p>
    <w:p w14:paraId="65A933FD" w14:textId="273C5311" w:rsidR="003C0398" w:rsidRPr="00775105" w:rsidRDefault="003C0398" w:rsidP="003C0398">
      <w:pPr>
        <w:spacing w:after="0"/>
        <w:rPr>
          <w:color w:val="000000" w:themeColor="text1"/>
          <w:sz w:val="16"/>
        </w:rPr>
      </w:pPr>
    </w:p>
    <w:p w14:paraId="504B8B11" w14:textId="7D22E77C" w:rsidR="003C0398" w:rsidRPr="00775105" w:rsidRDefault="003C0398" w:rsidP="003C0398">
      <w:pPr>
        <w:spacing w:after="0"/>
        <w:rPr>
          <w:color w:val="000000" w:themeColor="text1"/>
          <w:sz w:val="16"/>
        </w:rPr>
      </w:pPr>
    </w:p>
    <w:p w14:paraId="3F1777DC" w14:textId="025DF77C" w:rsidR="003C0398" w:rsidRPr="00775105" w:rsidRDefault="003C0398" w:rsidP="003C0398">
      <w:pPr>
        <w:spacing w:after="0"/>
        <w:rPr>
          <w:color w:val="000000" w:themeColor="text1"/>
          <w:sz w:val="16"/>
        </w:rPr>
      </w:pPr>
    </w:p>
    <w:p w14:paraId="69EC0B3D" w14:textId="1F781009" w:rsidR="003C0398" w:rsidRPr="00775105" w:rsidRDefault="003C0398" w:rsidP="003C0398">
      <w:pPr>
        <w:spacing w:after="0"/>
        <w:rPr>
          <w:color w:val="000000" w:themeColor="text1"/>
          <w:sz w:val="16"/>
        </w:rPr>
      </w:pPr>
    </w:p>
    <w:p w14:paraId="5C0BF0D3" w14:textId="5122BA66" w:rsidR="003C0398" w:rsidRPr="00775105" w:rsidRDefault="003C0398" w:rsidP="003C0398">
      <w:pPr>
        <w:spacing w:after="0"/>
        <w:rPr>
          <w:color w:val="000000" w:themeColor="text1"/>
          <w:sz w:val="16"/>
        </w:rPr>
      </w:pPr>
    </w:p>
    <w:p w14:paraId="3C55BC89" w14:textId="402EB9AC" w:rsidR="003C0398" w:rsidRPr="00775105" w:rsidRDefault="003C0398" w:rsidP="003C0398">
      <w:pPr>
        <w:spacing w:after="0"/>
        <w:ind w:firstLine="720"/>
        <w:rPr>
          <w:color w:val="000000" w:themeColor="text1"/>
          <w:sz w:val="16"/>
        </w:rPr>
      </w:pPr>
    </w:p>
    <w:p w14:paraId="742593A6" w14:textId="6225B628" w:rsidR="004D55C6" w:rsidRPr="00775105" w:rsidRDefault="004D55C6" w:rsidP="003C0398">
      <w:pPr>
        <w:spacing w:after="0"/>
        <w:ind w:firstLine="720"/>
        <w:rPr>
          <w:color w:val="000000" w:themeColor="text1"/>
          <w:sz w:val="16"/>
        </w:rPr>
      </w:pPr>
    </w:p>
    <w:p w14:paraId="5BCA09DA" w14:textId="77777777" w:rsidR="00AF4042" w:rsidRPr="00775105" w:rsidRDefault="00AF4042" w:rsidP="003C0398">
      <w:pPr>
        <w:spacing w:after="0"/>
        <w:ind w:firstLine="720"/>
        <w:rPr>
          <w:color w:val="000000" w:themeColor="text1"/>
          <w:sz w:val="16"/>
        </w:rPr>
      </w:pPr>
    </w:p>
    <w:p w14:paraId="31E266B8" w14:textId="558B6447" w:rsidR="004D55C6" w:rsidRPr="00775105" w:rsidRDefault="004D55C6" w:rsidP="003C0398">
      <w:pPr>
        <w:spacing w:after="0"/>
        <w:ind w:firstLine="720"/>
        <w:rPr>
          <w:color w:val="000000" w:themeColor="text1"/>
          <w:sz w:val="16"/>
        </w:rPr>
      </w:pPr>
    </w:p>
    <w:p w14:paraId="5F92E3EA" w14:textId="213E65F8" w:rsidR="004D55C6" w:rsidRPr="00775105" w:rsidRDefault="004D55C6" w:rsidP="003C0398">
      <w:pPr>
        <w:spacing w:after="0"/>
        <w:ind w:firstLine="720"/>
        <w:rPr>
          <w:color w:val="000000" w:themeColor="text1"/>
          <w:sz w:val="16"/>
        </w:rPr>
      </w:pPr>
    </w:p>
    <w:p w14:paraId="71DAAC63" w14:textId="6D14553D" w:rsidR="004D55C6" w:rsidRPr="00775105" w:rsidRDefault="004D55C6" w:rsidP="003C0398">
      <w:pPr>
        <w:spacing w:after="0"/>
        <w:ind w:firstLine="720"/>
        <w:rPr>
          <w:color w:val="000000" w:themeColor="text1"/>
          <w:sz w:val="16"/>
        </w:rPr>
      </w:pPr>
    </w:p>
    <w:p w14:paraId="4016E7FE" w14:textId="49CEC53A" w:rsidR="004D55C6" w:rsidRPr="00775105" w:rsidRDefault="004D55C6" w:rsidP="003C0398">
      <w:pPr>
        <w:spacing w:after="0"/>
        <w:ind w:firstLine="720"/>
        <w:rPr>
          <w:color w:val="000000" w:themeColor="text1"/>
          <w:sz w:val="16"/>
        </w:rPr>
      </w:pPr>
    </w:p>
    <w:p w14:paraId="1C7126A0" w14:textId="3BE398D3" w:rsidR="004D55C6" w:rsidRPr="00775105" w:rsidRDefault="004D55C6" w:rsidP="003C0398">
      <w:pPr>
        <w:spacing w:after="0"/>
        <w:ind w:firstLine="720"/>
        <w:rPr>
          <w:color w:val="000000" w:themeColor="text1"/>
          <w:sz w:val="16"/>
        </w:rPr>
      </w:pPr>
    </w:p>
    <w:p w14:paraId="256AA22F" w14:textId="06DC9C26" w:rsidR="004D55C6" w:rsidRPr="00775105" w:rsidRDefault="004D55C6" w:rsidP="003C0398">
      <w:pPr>
        <w:spacing w:after="0"/>
        <w:ind w:firstLine="720"/>
        <w:rPr>
          <w:color w:val="000000" w:themeColor="text1"/>
          <w:sz w:val="16"/>
        </w:rPr>
      </w:pPr>
    </w:p>
    <w:p w14:paraId="585F24B0" w14:textId="550F4755" w:rsidR="004D55C6" w:rsidRPr="00775105" w:rsidRDefault="004D55C6" w:rsidP="003C0398">
      <w:pPr>
        <w:spacing w:after="0"/>
        <w:ind w:firstLine="720"/>
        <w:rPr>
          <w:color w:val="000000" w:themeColor="text1"/>
          <w:sz w:val="16"/>
        </w:rPr>
      </w:pPr>
    </w:p>
    <w:p w14:paraId="46306816" w14:textId="4A15F686" w:rsidR="004D55C6" w:rsidRPr="00775105" w:rsidRDefault="004D55C6" w:rsidP="003C0398">
      <w:pPr>
        <w:spacing w:after="0"/>
        <w:ind w:firstLine="720"/>
        <w:rPr>
          <w:color w:val="000000" w:themeColor="text1"/>
          <w:sz w:val="16"/>
        </w:rPr>
      </w:pPr>
    </w:p>
    <w:p w14:paraId="479F470C" w14:textId="4475856E" w:rsidR="004D55C6" w:rsidRPr="00775105" w:rsidRDefault="004D55C6" w:rsidP="003C0398">
      <w:pPr>
        <w:spacing w:after="0"/>
        <w:ind w:firstLine="720"/>
        <w:rPr>
          <w:color w:val="000000" w:themeColor="text1"/>
          <w:sz w:val="16"/>
        </w:rPr>
      </w:pPr>
    </w:p>
    <w:p w14:paraId="6B8CA047" w14:textId="0CEDC366" w:rsidR="004D55C6" w:rsidRPr="00775105" w:rsidRDefault="004D55C6" w:rsidP="003C0398">
      <w:pPr>
        <w:spacing w:after="0"/>
        <w:ind w:firstLine="720"/>
        <w:rPr>
          <w:color w:val="000000" w:themeColor="text1"/>
          <w:sz w:val="16"/>
        </w:rPr>
      </w:pPr>
    </w:p>
    <w:p w14:paraId="186DE06C" w14:textId="4A4743D5" w:rsidR="004D55C6" w:rsidRPr="00775105" w:rsidRDefault="004D55C6" w:rsidP="003C0398">
      <w:pPr>
        <w:spacing w:after="0"/>
        <w:ind w:firstLine="720"/>
        <w:rPr>
          <w:color w:val="000000" w:themeColor="text1"/>
          <w:sz w:val="16"/>
        </w:rPr>
      </w:pPr>
    </w:p>
    <w:p w14:paraId="2B022FDA" w14:textId="77777777" w:rsidR="004D55C6" w:rsidRPr="00775105" w:rsidRDefault="004D55C6" w:rsidP="003C0398">
      <w:pPr>
        <w:spacing w:after="0"/>
        <w:ind w:firstLine="720"/>
        <w:rPr>
          <w:color w:val="000000" w:themeColor="text1"/>
          <w:sz w:val="16"/>
        </w:rPr>
      </w:pPr>
    </w:p>
    <w:p w14:paraId="2FED5264" w14:textId="3491C8BC" w:rsidR="003C0398" w:rsidRPr="00775105" w:rsidRDefault="003C0398" w:rsidP="003C0398">
      <w:pPr>
        <w:spacing w:after="0"/>
        <w:ind w:firstLine="720"/>
        <w:rPr>
          <w:color w:val="000000" w:themeColor="text1"/>
          <w:sz w:val="16"/>
        </w:rPr>
      </w:pPr>
    </w:p>
    <w:p w14:paraId="02FF9EF9" w14:textId="238267D6" w:rsidR="003C0398" w:rsidRPr="00775105" w:rsidRDefault="003C0398" w:rsidP="003C0398">
      <w:pPr>
        <w:spacing w:after="0"/>
        <w:ind w:firstLine="720"/>
        <w:rPr>
          <w:color w:val="000000" w:themeColor="text1"/>
          <w:sz w:val="16"/>
        </w:rPr>
      </w:pPr>
    </w:p>
    <w:p w14:paraId="5CD64B1E" w14:textId="77777777" w:rsidR="003C0398" w:rsidRPr="00775105" w:rsidRDefault="003C0398" w:rsidP="003C0398">
      <w:pPr>
        <w:spacing w:after="0"/>
        <w:ind w:firstLine="720"/>
        <w:rPr>
          <w:color w:val="000000" w:themeColor="text1"/>
          <w:sz w:val="16"/>
        </w:rPr>
      </w:pPr>
    </w:p>
    <w:p w14:paraId="181322FB" w14:textId="3131B66D" w:rsidR="003C0398" w:rsidRPr="00775105" w:rsidRDefault="003C0398" w:rsidP="003C0398">
      <w:pPr>
        <w:spacing w:after="0"/>
        <w:ind w:firstLine="720"/>
        <w:rPr>
          <w:color w:val="000000" w:themeColor="text1"/>
          <w:sz w:val="16"/>
        </w:rPr>
      </w:pPr>
    </w:p>
    <w:p w14:paraId="63184166" w14:textId="1592B7E4" w:rsidR="003C0398" w:rsidRPr="00775105" w:rsidRDefault="003C0398" w:rsidP="003C0398">
      <w:pPr>
        <w:tabs>
          <w:tab w:val="left" w:pos="1740"/>
        </w:tabs>
        <w:spacing w:after="0"/>
        <w:rPr>
          <w:rFonts w:cs="Arial"/>
          <w:b/>
          <w:bCs/>
          <w:color w:val="000000" w:themeColor="text1"/>
          <w:sz w:val="22"/>
        </w:rPr>
      </w:pPr>
      <w:r w:rsidRPr="00775105">
        <w:rPr>
          <w:rFonts w:cs="Arial"/>
          <w:b/>
          <w:bCs/>
          <w:color w:val="000000" w:themeColor="text1"/>
          <w:sz w:val="22"/>
        </w:rPr>
        <w:t>Appendix 5</w:t>
      </w:r>
    </w:p>
    <w:p w14:paraId="5B3032C3" w14:textId="56EBBE75" w:rsidR="003C0398" w:rsidRPr="00775105" w:rsidRDefault="003C0398" w:rsidP="003C0398">
      <w:pPr>
        <w:spacing w:after="0"/>
        <w:ind w:firstLine="720"/>
        <w:rPr>
          <w:color w:val="000000" w:themeColor="text1"/>
          <w:sz w:val="16"/>
        </w:rPr>
      </w:pPr>
      <w:r w:rsidRPr="00775105">
        <w:rPr>
          <w:noProof/>
          <w:color w:val="000000" w:themeColor="text1"/>
        </w:rPr>
        <w:drawing>
          <wp:anchor distT="0" distB="0" distL="114300" distR="114300" simplePos="0" relativeHeight="251658244" behindDoc="0" locked="0" layoutInCell="1" allowOverlap="1" wp14:anchorId="014158D1" wp14:editId="3CF1B5CC">
            <wp:simplePos x="0" y="0"/>
            <wp:positionH relativeFrom="margin">
              <wp:align>right</wp:align>
            </wp:positionH>
            <wp:positionV relativeFrom="paragraph">
              <wp:posOffset>237490</wp:posOffset>
            </wp:positionV>
            <wp:extent cx="2554769" cy="727710"/>
            <wp:effectExtent l="0" t="0" r="0" b="0"/>
            <wp:wrapSquare wrapText="bothSides"/>
            <wp:docPr id="8" name="Picture 8"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Church-of-England-Education-Office-Landscape.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554769" cy="727710"/>
                    </a:xfrm>
                    <a:prstGeom prst="rect">
                      <a:avLst/>
                    </a:prstGeom>
                  </pic:spPr>
                </pic:pic>
              </a:graphicData>
            </a:graphic>
            <wp14:sizeRelH relativeFrom="page">
              <wp14:pctWidth>0</wp14:pctWidth>
            </wp14:sizeRelH>
            <wp14:sizeRelV relativeFrom="page">
              <wp14:pctHeight>0</wp14:pctHeight>
            </wp14:sizeRelV>
          </wp:anchor>
        </w:drawing>
      </w:r>
    </w:p>
    <w:p w14:paraId="65A28B4B" w14:textId="7B83626E" w:rsidR="003C0398" w:rsidRPr="00775105" w:rsidRDefault="003C0398" w:rsidP="003C0398">
      <w:pPr>
        <w:spacing w:after="0"/>
        <w:rPr>
          <w:color w:val="000000" w:themeColor="text1"/>
          <w:sz w:val="16"/>
        </w:rPr>
      </w:pPr>
    </w:p>
    <w:p w14:paraId="7A641C3B" w14:textId="6D9BF074" w:rsidR="003C0398" w:rsidRPr="00775105" w:rsidRDefault="003C0398" w:rsidP="003C0398">
      <w:pPr>
        <w:spacing w:after="0"/>
        <w:rPr>
          <w:color w:val="000000" w:themeColor="text1"/>
          <w:sz w:val="16"/>
        </w:rPr>
      </w:pPr>
    </w:p>
    <w:p w14:paraId="12647712" w14:textId="2516A292" w:rsidR="003C0398" w:rsidRPr="00775105" w:rsidRDefault="003C0398" w:rsidP="003C0398">
      <w:pPr>
        <w:spacing w:after="0"/>
        <w:rPr>
          <w:color w:val="000000" w:themeColor="text1"/>
          <w:sz w:val="16"/>
        </w:rPr>
      </w:pPr>
    </w:p>
    <w:p w14:paraId="706777CE" w14:textId="4C6BFF97" w:rsidR="00511CFF" w:rsidRPr="00775105" w:rsidRDefault="00511CFF" w:rsidP="003C0398">
      <w:pPr>
        <w:spacing w:after="0"/>
        <w:rPr>
          <w:color w:val="000000" w:themeColor="text1"/>
          <w:sz w:val="16"/>
        </w:rPr>
      </w:pPr>
    </w:p>
    <w:p w14:paraId="6639111B" w14:textId="759AD506" w:rsidR="00511CFF" w:rsidRPr="00775105" w:rsidRDefault="00511CFF" w:rsidP="003C0398">
      <w:pPr>
        <w:spacing w:after="0"/>
        <w:rPr>
          <w:color w:val="000000" w:themeColor="text1"/>
          <w:sz w:val="16"/>
        </w:rPr>
      </w:pPr>
    </w:p>
    <w:p w14:paraId="4FEB4283" w14:textId="77777777" w:rsidR="00511CFF" w:rsidRPr="00775105" w:rsidRDefault="00511CFF" w:rsidP="003C0398">
      <w:pPr>
        <w:spacing w:after="0"/>
        <w:rPr>
          <w:color w:val="000000" w:themeColor="text1"/>
          <w:sz w:val="16"/>
        </w:rPr>
      </w:pPr>
    </w:p>
    <w:p w14:paraId="2262BBA4" w14:textId="2CF6687F" w:rsidR="003C0398" w:rsidRPr="00775105" w:rsidRDefault="003C0398" w:rsidP="003C0398">
      <w:pPr>
        <w:spacing w:after="0"/>
        <w:rPr>
          <w:color w:val="000000" w:themeColor="text1"/>
          <w:sz w:val="16"/>
        </w:rPr>
      </w:pPr>
      <w:bookmarkStart w:id="0" w:name="_Hlk16764803"/>
      <w:r w:rsidRPr="00775105">
        <w:rPr>
          <w:b/>
          <w:bCs/>
          <w:noProof/>
          <w:color w:val="000000" w:themeColor="text1"/>
          <w:sz w:val="32"/>
          <w:szCs w:val="32"/>
        </w:rPr>
        <mc:AlternateContent>
          <mc:Choice Requires="wps">
            <w:drawing>
              <wp:anchor distT="0" distB="0" distL="114300" distR="114300" simplePos="0" relativeHeight="251658245" behindDoc="1" locked="0" layoutInCell="1" allowOverlap="1" wp14:anchorId="3EA9EF11" wp14:editId="04138963">
                <wp:simplePos x="0" y="0"/>
                <wp:positionH relativeFrom="margin">
                  <wp:align>left</wp:align>
                </wp:positionH>
                <wp:positionV relativeFrom="paragraph">
                  <wp:posOffset>159385</wp:posOffset>
                </wp:positionV>
                <wp:extent cx="5895975" cy="666750"/>
                <wp:effectExtent l="0" t="0" r="9525" b="0"/>
                <wp:wrapNone/>
                <wp:docPr id="2" name="Rectangle 2"/>
                <wp:cNvGraphicFramePr/>
                <a:graphic xmlns:a="http://schemas.openxmlformats.org/drawingml/2006/main">
                  <a:graphicData uri="http://schemas.microsoft.com/office/word/2010/wordprocessingShape">
                    <wps:wsp>
                      <wps:cNvSpPr/>
                      <wps:spPr>
                        <a:xfrm>
                          <a:off x="0" y="0"/>
                          <a:ext cx="5895975" cy="666750"/>
                        </a:xfrm>
                        <a:prstGeom prst="rect">
                          <a:avLst/>
                        </a:prstGeom>
                        <a:solidFill>
                          <a:srgbClr val="9669A9"/>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0284DD" w14:textId="77777777" w:rsidR="00AD6358" w:rsidRPr="00B375AA" w:rsidRDefault="00AD6358" w:rsidP="003C0398">
                            <w:pPr>
                              <w:jc w:val="center"/>
                              <w:rPr>
                                <w:rFonts w:ascii="Gill Sans MT" w:hAnsi="Gill Sans MT"/>
                                <w:b/>
                                <w:bCs/>
                                <w:sz w:val="32"/>
                                <w:szCs w:val="32"/>
                              </w:rPr>
                            </w:pPr>
                            <w:r>
                              <w:rPr>
                                <w:rFonts w:ascii="Gill Sans MT" w:hAnsi="Gill Sans MT"/>
                                <w:b/>
                                <w:bCs/>
                                <w:sz w:val="32"/>
                                <w:szCs w:val="32"/>
                              </w:rPr>
                              <w:t>Policy Template for a Relationships, Relationships and Sex education, and Health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EA9EF11" id="Rectangle 2" o:spid="_x0000_s1026" style="position:absolute;margin-left:0;margin-top:12.55pt;width:464.25pt;height:52.5pt;z-index:-251658235;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" fillcolor="#9669a9" stroked="f" strokeweight="1pt">
                <v:textbox>
                  <w:txbxContent>
                    <w:p w14:paraId="4F0284DD" w14:textId="77777777" w:rsidR="00AD6358" w:rsidRPr="00B375AA" w:rsidRDefault="00AD6358" w:rsidP="003C0398">
                      <w:pPr>
                        <w:jc w:val="center"/>
                        <w:rPr>
                          <w:rFonts w:ascii="Gill Sans MT" w:hAnsi="Gill Sans MT"/>
                          <w:b/>
                          <w:bCs/>
                          <w:sz w:val="32"/>
                          <w:szCs w:val="32"/>
                        </w:rPr>
                      </w:pPr>
                      <w:r>
                        <w:rPr>
                          <w:rFonts w:ascii="Gill Sans MT" w:hAnsi="Gill Sans MT"/>
                          <w:b/>
                          <w:bCs/>
                          <w:sz w:val="32"/>
                          <w:szCs w:val="32"/>
                        </w:rPr>
                        <w:t>Policy Template for a Relationships, Relationships and Sex education, and Health Education</w:t>
                      </w:r>
                    </w:p>
                  </w:txbxContent>
                </v:textbox>
                <w10:wrap anchorx="margin"/>
              </v:rect>
            </w:pict>
          </mc:Fallback>
        </mc:AlternateContent>
      </w:r>
      <w:bookmarkEnd w:id="0"/>
    </w:p>
    <w:p w14:paraId="68EB466E" w14:textId="24F9C5E6" w:rsidR="003C0398" w:rsidRPr="00775105" w:rsidRDefault="003C0398" w:rsidP="003C0398">
      <w:pPr>
        <w:spacing w:after="0"/>
        <w:rPr>
          <w:color w:val="000000" w:themeColor="text1"/>
          <w:sz w:val="16"/>
        </w:rPr>
      </w:pPr>
    </w:p>
    <w:p w14:paraId="1D29DD87" w14:textId="6A2436C4" w:rsidR="003C0398" w:rsidRPr="00775105" w:rsidRDefault="003C0398" w:rsidP="003C0398">
      <w:pPr>
        <w:spacing w:after="0"/>
        <w:rPr>
          <w:color w:val="000000" w:themeColor="text1"/>
          <w:sz w:val="16"/>
        </w:rPr>
      </w:pPr>
    </w:p>
    <w:p w14:paraId="3482946C" w14:textId="77777777" w:rsidR="00511CFF" w:rsidRPr="00775105" w:rsidRDefault="00511CFF" w:rsidP="003C0398">
      <w:pPr>
        <w:tabs>
          <w:tab w:val="left" w:pos="1275"/>
        </w:tabs>
        <w:spacing w:after="0"/>
        <w:rPr>
          <w:color w:val="000000" w:themeColor="text1"/>
          <w:sz w:val="16"/>
        </w:rPr>
      </w:pPr>
    </w:p>
    <w:p w14:paraId="50BF2EF4" w14:textId="77777777" w:rsidR="00511CFF" w:rsidRPr="00775105" w:rsidRDefault="00511CFF" w:rsidP="003C0398">
      <w:pPr>
        <w:tabs>
          <w:tab w:val="left" w:pos="1275"/>
        </w:tabs>
        <w:spacing w:after="0"/>
        <w:rPr>
          <w:color w:val="000000" w:themeColor="text1"/>
          <w:sz w:val="16"/>
        </w:rPr>
      </w:pPr>
    </w:p>
    <w:p w14:paraId="31698321" w14:textId="77777777" w:rsidR="00511CFF" w:rsidRPr="00775105" w:rsidRDefault="00511CFF" w:rsidP="003C0398">
      <w:pPr>
        <w:tabs>
          <w:tab w:val="left" w:pos="1275"/>
        </w:tabs>
        <w:spacing w:after="0"/>
        <w:rPr>
          <w:color w:val="000000" w:themeColor="text1"/>
          <w:sz w:val="16"/>
        </w:rPr>
      </w:pPr>
    </w:p>
    <w:p w14:paraId="67106A11" w14:textId="0F277183" w:rsidR="003C0398" w:rsidRPr="00775105" w:rsidRDefault="003C0398" w:rsidP="003C0398">
      <w:pPr>
        <w:tabs>
          <w:tab w:val="left" w:pos="1275"/>
        </w:tabs>
        <w:spacing w:after="0"/>
        <w:rPr>
          <w:color w:val="000000" w:themeColor="text1"/>
          <w:sz w:val="24"/>
          <w:szCs w:val="24"/>
        </w:rPr>
      </w:pPr>
    </w:p>
    <w:tbl>
      <w:tblPr>
        <w:tblStyle w:val="PlainTable4"/>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775105" w:rsidRPr="00775105" w14:paraId="700A702B" w14:textId="77777777" w:rsidTr="00AD635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5913F978" w14:textId="77777777" w:rsidR="002E592E" w:rsidRPr="00775105" w:rsidRDefault="002E592E" w:rsidP="003C0398">
            <w:pPr>
              <w:spacing w:line="276" w:lineRule="auto"/>
              <w:rPr>
                <w:rFonts w:ascii="Verdana" w:hAnsi="Verdana" w:cs="Arial"/>
                <w:b w:val="0"/>
                <w:bCs w:val="0"/>
                <w:color w:val="000000" w:themeColor="text1"/>
                <w:sz w:val="20"/>
                <w:szCs w:val="20"/>
              </w:rPr>
            </w:pPr>
          </w:p>
          <w:p w14:paraId="5CEE0515" w14:textId="11A098D6" w:rsidR="003C0398" w:rsidRPr="00775105" w:rsidRDefault="003C0398" w:rsidP="003C0398">
            <w:pPr>
              <w:spacing w:line="276" w:lineRule="auto"/>
              <w:rPr>
                <w:rFonts w:ascii="Verdana" w:hAnsi="Verdana" w:cs="Arial"/>
                <w:color w:val="000000" w:themeColor="text1"/>
                <w:sz w:val="20"/>
                <w:szCs w:val="20"/>
              </w:rPr>
            </w:pPr>
            <w:r w:rsidRPr="00775105">
              <w:rPr>
                <w:rFonts w:ascii="Verdana" w:hAnsi="Verdana" w:cs="Arial"/>
                <w:color w:val="000000" w:themeColor="text1"/>
                <w:sz w:val="20"/>
                <w:szCs w:val="20"/>
              </w:rPr>
              <w:t xml:space="preserve">St. Paul’s C.E. Primary School </w:t>
            </w:r>
          </w:p>
          <w:p w14:paraId="3245ED3E" w14:textId="77777777" w:rsidR="003C0398" w:rsidRPr="00775105" w:rsidRDefault="003C0398" w:rsidP="003C0398">
            <w:pPr>
              <w:spacing w:line="276" w:lineRule="auto"/>
              <w:rPr>
                <w:rFonts w:ascii="Verdana" w:hAnsi="Verdana" w:cs="Arial"/>
                <w:b w:val="0"/>
                <w:bCs w:val="0"/>
                <w:color w:val="000000" w:themeColor="text1"/>
                <w:sz w:val="20"/>
                <w:szCs w:val="20"/>
              </w:rPr>
            </w:pPr>
          </w:p>
          <w:p w14:paraId="3FAB2B9B" w14:textId="77777777" w:rsidR="003C0398" w:rsidRPr="00775105" w:rsidRDefault="003C0398" w:rsidP="003C0398">
            <w:pPr>
              <w:spacing w:line="276" w:lineRule="auto"/>
              <w:rPr>
                <w:rFonts w:ascii="Verdana" w:hAnsi="Verdana" w:cs="Arial"/>
                <w:color w:val="000000" w:themeColor="text1"/>
                <w:sz w:val="20"/>
                <w:szCs w:val="20"/>
              </w:rPr>
            </w:pPr>
            <w:r w:rsidRPr="00775105">
              <w:rPr>
                <w:rFonts w:ascii="Verdana" w:hAnsi="Verdana" w:cs="Arial"/>
                <w:b w:val="0"/>
                <w:bCs w:val="0"/>
                <w:color w:val="000000" w:themeColor="text1"/>
                <w:sz w:val="20"/>
                <w:szCs w:val="20"/>
              </w:rPr>
              <w:t>We undertake to follow the principles in the Church of England Charter for faith sensitive and inclusive relationships education, relationships and sex education (RSE) and health education.</w:t>
            </w:r>
          </w:p>
          <w:p w14:paraId="24B4A91C" w14:textId="77777777" w:rsidR="003C0398" w:rsidRPr="00775105" w:rsidRDefault="003C0398" w:rsidP="003C0398">
            <w:pPr>
              <w:spacing w:line="276" w:lineRule="auto"/>
              <w:rPr>
                <w:rFonts w:ascii="Verdana" w:hAnsi="Verdana" w:cs="Arial"/>
                <w:color w:val="000000" w:themeColor="text1"/>
                <w:sz w:val="20"/>
                <w:szCs w:val="20"/>
              </w:rPr>
            </w:pPr>
          </w:p>
          <w:p w14:paraId="41C85BCE" w14:textId="77777777" w:rsidR="003C0398" w:rsidRPr="00775105" w:rsidRDefault="003C0398" w:rsidP="003C0398">
            <w:pPr>
              <w:spacing w:line="276" w:lineRule="auto"/>
              <w:rPr>
                <w:rFonts w:ascii="Verdana" w:hAnsi="Verdana" w:cs="Arial"/>
                <w:color w:val="000000" w:themeColor="text1"/>
                <w:sz w:val="20"/>
                <w:szCs w:val="20"/>
              </w:rPr>
            </w:pPr>
            <w:r w:rsidRPr="00775105">
              <w:rPr>
                <w:rFonts w:ascii="Verdana" w:hAnsi="Verdana" w:cs="Arial"/>
                <w:b w:val="0"/>
                <w:bCs w:val="0"/>
                <w:color w:val="000000" w:themeColor="text1"/>
                <w:sz w:val="20"/>
                <w:szCs w:val="20"/>
              </w:rPr>
              <w:t>We ensure that we comply with the relevant provisions that are set out in the Equality Act (2010) and Keeping Children Safe in Education (2019).  This aligns with our vision, policies and practice.</w:t>
            </w:r>
          </w:p>
          <w:p w14:paraId="3E76D65C" w14:textId="77777777" w:rsidR="003C0398" w:rsidRPr="00775105" w:rsidRDefault="003C0398" w:rsidP="003C0398">
            <w:pPr>
              <w:pStyle w:val="FootnoteText"/>
              <w:spacing w:line="276" w:lineRule="auto"/>
              <w:rPr>
                <w:rFonts w:ascii="Verdana" w:hAnsi="Verdana" w:cs="Arial"/>
                <w:b w:val="0"/>
                <w:bCs w:val="0"/>
                <w:color w:val="000000" w:themeColor="text1"/>
              </w:rPr>
            </w:pPr>
            <w:r w:rsidRPr="00775105">
              <w:rPr>
                <w:rFonts w:ascii="Verdana" w:hAnsi="Verdana" w:cs="Arial"/>
                <w:color w:val="000000" w:themeColor="text1"/>
              </w:rPr>
              <w:t xml:space="preserve"> </w:t>
            </w:r>
          </w:p>
        </w:tc>
      </w:tr>
      <w:tr w:rsidR="00775105" w:rsidRPr="00775105" w14:paraId="3E9E2F97" w14:textId="77777777" w:rsidTr="00AD63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03800750" w14:textId="77777777" w:rsidR="002E592E" w:rsidRPr="00775105" w:rsidRDefault="003C0398" w:rsidP="003C0398">
            <w:pPr>
              <w:spacing w:line="276" w:lineRule="auto"/>
              <w:rPr>
                <w:rFonts w:ascii="Verdana" w:hAnsi="Verdana" w:cs="Arial"/>
                <w:color w:val="000000" w:themeColor="text1"/>
                <w:sz w:val="20"/>
                <w:szCs w:val="20"/>
              </w:rPr>
            </w:pPr>
            <w:r w:rsidRPr="00775105">
              <w:rPr>
                <w:rFonts w:ascii="Verdana" w:hAnsi="Verdana" w:cs="Arial"/>
                <w:b w:val="0"/>
                <w:bCs w:val="0"/>
                <w:color w:val="000000" w:themeColor="text1"/>
                <w:sz w:val="20"/>
                <w:szCs w:val="20"/>
              </w:rPr>
              <w:t xml:space="preserve"> </w:t>
            </w:r>
          </w:p>
          <w:p w14:paraId="5B7E1F46" w14:textId="6E56657B" w:rsidR="003C0398" w:rsidRPr="00775105" w:rsidRDefault="003C0398" w:rsidP="003C0398">
            <w:pPr>
              <w:spacing w:line="276" w:lineRule="auto"/>
              <w:rPr>
                <w:rFonts w:ascii="Verdana" w:hAnsi="Verdana" w:cs="Arial"/>
                <w:b w:val="0"/>
                <w:bCs w:val="0"/>
                <w:color w:val="000000" w:themeColor="text1"/>
                <w:sz w:val="20"/>
                <w:szCs w:val="20"/>
              </w:rPr>
            </w:pPr>
            <w:r w:rsidRPr="00775105">
              <w:rPr>
                <w:rFonts w:ascii="Verdana" w:hAnsi="Verdana" w:cs="Arial"/>
                <w:color w:val="000000" w:themeColor="text1"/>
                <w:sz w:val="20"/>
                <w:szCs w:val="20"/>
              </w:rPr>
              <w:t>Definition</w:t>
            </w:r>
          </w:p>
          <w:p w14:paraId="1082B1CD" w14:textId="77777777" w:rsidR="003C0398" w:rsidRPr="00775105" w:rsidRDefault="003C0398" w:rsidP="003C0398">
            <w:pPr>
              <w:spacing w:line="276" w:lineRule="auto"/>
              <w:rPr>
                <w:rFonts w:ascii="Verdana" w:hAnsi="Verdana" w:cs="Arial"/>
                <w:color w:val="000000" w:themeColor="text1"/>
                <w:sz w:val="20"/>
                <w:szCs w:val="20"/>
              </w:rPr>
            </w:pPr>
          </w:p>
          <w:p w14:paraId="00EBB222" w14:textId="77777777" w:rsidR="003C0398" w:rsidRPr="00775105" w:rsidRDefault="003C0398" w:rsidP="003C0398">
            <w:pPr>
              <w:pStyle w:val="aLCPBodytext"/>
              <w:rPr>
                <w:rFonts w:ascii="Verdana" w:hAnsi="Verdana"/>
                <w:color w:val="000000" w:themeColor="text1"/>
                <w:sz w:val="20"/>
                <w:szCs w:val="20"/>
              </w:rPr>
            </w:pPr>
            <w:r w:rsidRPr="00775105">
              <w:rPr>
                <w:rFonts w:ascii="Verdana" w:hAnsi="Verdana"/>
                <w:b w:val="0"/>
                <w:bCs w:val="0"/>
                <w:color w:val="000000" w:themeColor="text1"/>
                <w:sz w:val="20"/>
                <w:szCs w:val="20"/>
              </w:rPr>
              <w:t xml:space="preserve">Our school’s RSHE policy is written based on the DfE guidance document Relationships Education, Relationships and Sex Education (RSE) and Health Education.  The document contains information on what schools should do and sets out the legal duties with which schools must comply when teaching Relationships Education, Relationships and Sex Education (RSE) and Health Education. </w:t>
            </w:r>
          </w:p>
          <w:p w14:paraId="6D1D7FB7" w14:textId="77777777" w:rsidR="003C0398" w:rsidRPr="00775105" w:rsidRDefault="003C0398" w:rsidP="003C0398">
            <w:pPr>
              <w:pStyle w:val="aLCPBodytext"/>
              <w:rPr>
                <w:rFonts w:ascii="Verdana" w:hAnsi="Verdana"/>
                <w:color w:val="000000" w:themeColor="text1"/>
                <w:sz w:val="20"/>
                <w:szCs w:val="20"/>
              </w:rPr>
            </w:pPr>
          </w:p>
          <w:p w14:paraId="1FB9869F" w14:textId="77777777" w:rsidR="003C0398" w:rsidRPr="00775105" w:rsidRDefault="003C0398" w:rsidP="003C0398">
            <w:pPr>
              <w:pStyle w:val="aLCPBodytext"/>
              <w:rPr>
                <w:rFonts w:ascii="Verdana" w:hAnsi="Verdana"/>
                <w:color w:val="000000" w:themeColor="text1"/>
                <w:sz w:val="20"/>
                <w:szCs w:val="20"/>
              </w:rPr>
            </w:pPr>
            <w:r w:rsidRPr="00775105">
              <w:rPr>
                <w:rFonts w:ascii="Verdana" w:hAnsi="Verdana"/>
                <w:b w:val="0"/>
                <w:bCs w:val="0"/>
                <w:color w:val="000000" w:themeColor="text1"/>
                <w:sz w:val="20"/>
                <w:szCs w:val="20"/>
              </w:rPr>
              <w:t>The document defines Relationships and Sex Education as the teaching of the fundamental foundations and the characteristics of positive relationships, with particular reference to friendships, family, relationships with children and relationships with adults.  It outlines what pupils should know based on the opportunities that are made available to them within their Primary School education.</w:t>
            </w:r>
          </w:p>
          <w:p w14:paraId="2B6E396F" w14:textId="77777777" w:rsidR="003C0398" w:rsidRPr="00775105" w:rsidRDefault="003C0398" w:rsidP="003C0398">
            <w:pPr>
              <w:pStyle w:val="FootnoteText"/>
              <w:spacing w:line="276" w:lineRule="auto"/>
              <w:rPr>
                <w:rFonts w:ascii="Verdana" w:hAnsi="Verdana" w:cs="Arial"/>
                <w:b w:val="0"/>
                <w:bCs w:val="0"/>
                <w:color w:val="000000" w:themeColor="text1"/>
              </w:rPr>
            </w:pPr>
          </w:p>
        </w:tc>
      </w:tr>
      <w:tr w:rsidR="00775105" w:rsidRPr="00775105" w14:paraId="28684448" w14:textId="77777777" w:rsidTr="00AD6358">
        <w:tc>
          <w:tcPr>
            <w:cnfStyle w:val="001000000000" w:firstRow="0" w:lastRow="0" w:firstColumn="1" w:lastColumn="0" w:oddVBand="0" w:evenVBand="0" w:oddHBand="0" w:evenHBand="0" w:firstRowFirstColumn="0" w:firstRowLastColumn="0" w:lastRowFirstColumn="0" w:lastRowLastColumn="0"/>
            <w:tcW w:w="9209" w:type="dxa"/>
          </w:tcPr>
          <w:p w14:paraId="1C2060D7" w14:textId="77777777" w:rsidR="002E592E" w:rsidRPr="00775105" w:rsidRDefault="002E592E" w:rsidP="003C0398">
            <w:pPr>
              <w:spacing w:line="276" w:lineRule="auto"/>
              <w:jc w:val="both"/>
              <w:rPr>
                <w:rFonts w:ascii="Verdana" w:hAnsi="Verdana" w:cs="Arial"/>
                <w:b w:val="0"/>
                <w:bCs w:val="0"/>
                <w:color w:val="000000" w:themeColor="text1"/>
                <w:sz w:val="20"/>
                <w:szCs w:val="20"/>
              </w:rPr>
            </w:pPr>
          </w:p>
          <w:p w14:paraId="55948CA5" w14:textId="61A543A1" w:rsidR="003C0398" w:rsidRPr="00775105" w:rsidRDefault="003C0398" w:rsidP="003C0398">
            <w:pPr>
              <w:spacing w:line="276" w:lineRule="auto"/>
              <w:jc w:val="both"/>
              <w:rPr>
                <w:rFonts w:ascii="Verdana" w:hAnsi="Verdana" w:cs="Arial"/>
                <w:b w:val="0"/>
                <w:bCs w:val="0"/>
                <w:color w:val="000000" w:themeColor="text1"/>
                <w:sz w:val="20"/>
                <w:szCs w:val="20"/>
              </w:rPr>
            </w:pPr>
            <w:r w:rsidRPr="00775105">
              <w:rPr>
                <w:rFonts w:ascii="Verdana" w:hAnsi="Verdana" w:cs="Arial"/>
                <w:color w:val="000000" w:themeColor="text1"/>
                <w:sz w:val="20"/>
                <w:szCs w:val="20"/>
              </w:rPr>
              <w:t>Subject Content</w:t>
            </w:r>
          </w:p>
          <w:p w14:paraId="3EE47926" w14:textId="77777777" w:rsidR="003C0398" w:rsidRPr="00775105" w:rsidRDefault="003C0398" w:rsidP="003C0398">
            <w:pPr>
              <w:spacing w:line="276" w:lineRule="auto"/>
              <w:jc w:val="both"/>
              <w:rPr>
                <w:rFonts w:ascii="Verdana" w:hAnsi="Verdana" w:cs="Arial"/>
                <w:color w:val="000000" w:themeColor="text1"/>
                <w:sz w:val="20"/>
                <w:szCs w:val="20"/>
              </w:rPr>
            </w:pPr>
          </w:p>
          <w:p w14:paraId="5E086D29" w14:textId="77777777" w:rsidR="003C0398" w:rsidRPr="00775105" w:rsidRDefault="003C0398" w:rsidP="003C0398">
            <w:pPr>
              <w:spacing w:line="276" w:lineRule="auto"/>
              <w:jc w:val="both"/>
              <w:rPr>
                <w:rFonts w:ascii="Verdana" w:hAnsi="Verdana" w:cs="Arial"/>
                <w:color w:val="000000" w:themeColor="text1"/>
                <w:sz w:val="20"/>
                <w:szCs w:val="20"/>
              </w:rPr>
            </w:pPr>
            <w:r w:rsidRPr="00775105">
              <w:rPr>
                <w:rFonts w:ascii="Verdana" w:hAnsi="Verdana" w:cs="Arial"/>
                <w:b w:val="0"/>
                <w:bCs w:val="0"/>
                <w:color w:val="000000" w:themeColor="text1"/>
                <w:sz w:val="20"/>
                <w:szCs w:val="20"/>
              </w:rPr>
              <w:t>Our school follows expectations outlined in the Relationships Education, Relationships and Sex Education (RSE) and Health Education document based upon what pupils should know by the end of their primary school education.  We ensure that we reflect upon our status as a Church of England School and endeavour to teach in a context which is consistent with the school’s Christian ethos.</w:t>
            </w:r>
          </w:p>
          <w:p w14:paraId="0450AD3E" w14:textId="77777777" w:rsidR="003C0398" w:rsidRPr="00775105" w:rsidRDefault="003C0398" w:rsidP="003C0398">
            <w:pPr>
              <w:spacing w:line="276" w:lineRule="auto"/>
              <w:jc w:val="both"/>
              <w:rPr>
                <w:rFonts w:ascii="Verdana" w:hAnsi="Verdana" w:cs="Arial"/>
                <w:b w:val="0"/>
                <w:bCs w:val="0"/>
                <w:color w:val="000000" w:themeColor="text1"/>
                <w:sz w:val="20"/>
                <w:szCs w:val="20"/>
              </w:rPr>
            </w:pPr>
          </w:p>
          <w:p w14:paraId="2612D3DB" w14:textId="77777777" w:rsidR="003C0398" w:rsidRPr="00775105" w:rsidRDefault="003C0398" w:rsidP="003C0398">
            <w:pPr>
              <w:spacing w:line="276" w:lineRule="auto"/>
              <w:jc w:val="both"/>
              <w:rPr>
                <w:rFonts w:ascii="Verdana" w:hAnsi="Verdana" w:cs="Arial"/>
                <w:color w:val="000000" w:themeColor="text1"/>
                <w:sz w:val="20"/>
                <w:szCs w:val="20"/>
              </w:rPr>
            </w:pPr>
            <w:r w:rsidRPr="00775105">
              <w:rPr>
                <w:rFonts w:ascii="Verdana" w:hAnsi="Verdana" w:cs="Arial"/>
                <w:b w:val="0"/>
                <w:bCs w:val="0"/>
                <w:color w:val="000000" w:themeColor="text1"/>
                <w:sz w:val="20"/>
                <w:szCs w:val="20"/>
              </w:rPr>
              <w:t xml:space="preserve">Our school largely teaches RSHE through PSHE lessons and uses Coram’s SCARF scheme of learning as the foundation on which teachers can build upon when planning.  Coram’s Life Caravan provides a comprehensive bank of resources, including lesson plans, that are </w:t>
            </w:r>
            <w:r w:rsidRPr="00775105">
              <w:rPr>
                <w:rFonts w:ascii="Verdana" w:hAnsi="Verdana" w:cs="Arial"/>
                <w:b w:val="0"/>
                <w:bCs w:val="0"/>
                <w:color w:val="000000" w:themeColor="text1"/>
                <w:sz w:val="20"/>
                <w:szCs w:val="20"/>
              </w:rPr>
              <w:lastRenderedPageBreak/>
              <w:t>all created with reference to Relationships Education, Relationships and Sex Education (RSE) and Health Education.</w:t>
            </w:r>
          </w:p>
          <w:p w14:paraId="0BFDD85D" w14:textId="77777777" w:rsidR="00511CFF" w:rsidRPr="00775105" w:rsidRDefault="00511CFF" w:rsidP="003C0398">
            <w:pPr>
              <w:spacing w:line="276" w:lineRule="auto"/>
              <w:jc w:val="both"/>
              <w:rPr>
                <w:rFonts w:ascii="Verdana" w:hAnsi="Verdana" w:cs="Arial"/>
                <w:b w:val="0"/>
                <w:bCs w:val="0"/>
                <w:color w:val="000000" w:themeColor="text1"/>
                <w:sz w:val="20"/>
                <w:szCs w:val="20"/>
              </w:rPr>
            </w:pPr>
          </w:p>
          <w:p w14:paraId="74CCFC77" w14:textId="77777777" w:rsidR="003C0398" w:rsidRPr="00775105" w:rsidRDefault="003C0398" w:rsidP="003C0398">
            <w:pPr>
              <w:spacing w:line="276" w:lineRule="auto"/>
              <w:jc w:val="both"/>
              <w:rPr>
                <w:rFonts w:ascii="Verdana" w:hAnsi="Verdana" w:cs="Arial"/>
                <w:b w:val="0"/>
                <w:bCs w:val="0"/>
                <w:color w:val="000000" w:themeColor="text1"/>
                <w:sz w:val="20"/>
                <w:szCs w:val="20"/>
              </w:rPr>
            </w:pPr>
            <w:r w:rsidRPr="00775105">
              <w:rPr>
                <w:rFonts w:ascii="Verdana" w:hAnsi="Verdana" w:cs="Arial"/>
                <w:color w:val="000000" w:themeColor="text1"/>
                <w:sz w:val="20"/>
                <w:szCs w:val="20"/>
              </w:rPr>
              <w:t>Organisation</w:t>
            </w:r>
          </w:p>
          <w:p w14:paraId="76FE4615" w14:textId="77777777" w:rsidR="003C0398" w:rsidRPr="00775105" w:rsidRDefault="003C0398" w:rsidP="003C0398">
            <w:pPr>
              <w:spacing w:line="276" w:lineRule="auto"/>
              <w:jc w:val="both"/>
              <w:rPr>
                <w:rFonts w:ascii="Verdana" w:hAnsi="Verdana" w:cs="Arial"/>
                <w:color w:val="000000" w:themeColor="text1"/>
                <w:sz w:val="20"/>
                <w:szCs w:val="20"/>
              </w:rPr>
            </w:pPr>
          </w:p>
          <w:p w14:paraId="13D3805A" w14:textId="77777777" w:rsidR="003C0398" w:rsidRPr="00775105" w:rsidRDefault="003C0398" w:rsidP="003C0398">
            <w:pPr>
              <w:spacing w:line="276" w:lineRule="auto"/>
              <w:jc w:val="both"/>
              <w:rPr>
                <w:rFonts w:ascii="Verdana" w:hAnsi="Verdana" w:cs="Arial"/>
                <w:color w:val="000000" w:themeColor="text1"/>
                <w:sz w:val="20"/>
                <w:szCs w:val="20"/>
              </w:rPr>
            </w:pPr>
            <w:r w:rsidRPr="00775105">
              <w:rPr>
                <w:rFonts w:ascii="Verdana" w:hAnsi="Verdana" w:cs="Arial"/>
                <w:b w:val="0"/>
                <w:bCs w:val="0"/>
                <w:color w:val="000000" w:themeColor="text1"/>
                <w:sz w:val="20"/>
                <w:szCs w:val="20"/>
              </w:rPr>
              <w:t>Our school teaches RSHE through different aspects of the curriculum.  We largely teach RSHE through PSHE lessons but also teach some RSHE through other subject areas such as PE, RE and Science.</w:t>
            </w:r>
          </w:p>
          <w:p w14:paraId="33EFC5C0" w14:textId="77777777" w:rsidR="003C0398" w:rsidRPr="00775105" w:rsidRDefault="003C0398" w:rsidP="003C0398">
            <w:pPr>
              <w:spacing w:line="276" w:lineRule="auto"/>
              <w:jc w:val="both"/>
              <w:rPr>
                <w:rFonts w:ascii="Verdana" w:hAnsi="Verdana" w:cs="Arial"/>
                <w:color w:val="000000" w:themeColor="text1"/>
                <w:sz w:val="20"/>
                <w:szCs w:val="20"/>
              </w:rPr>
            </w:pPr>
          </w:p>
          <w:p w14:paraId="1082346A" w14:textId="77777777" w:rsidR="003C0398" w:rsidRPr="00775105" w:rsidRDefault="003C0398" w:rsidP="003C0398">
            <w:pPr>
              <w:spacing w:line="276" w:lineRule="auto"/>
              <w:jc w:val="both"/>
              <w:rPr>
                <w:rFonts w:ascii="Verdana" w:hAnsi="Verdana" w:cs="Arial"/>
                <w:color w:val="000000" w:themeColor="text1"/>
                <w:sz w:val="20"/>
                <w:szCs w:val="20"/>
              </w:rPr>
            </w:pPr>
            <w:r w:rsidRPr="00775105">
              <w:rPr>
                <w:rFonts w:ascii="Verdana" w:hAnsi="Verdana" w:cs="Arial"/>
                <w:b w:val="0"/>
                <w:bCs w:val="0"/>
                <w:color w:val="000000" w:themeColor="text1"/>
                <w:sz w:val="20"/>
                <w:szCs w:val="20"/>
              </w:rPr>
              <w:t>In PSHE we teach children about health and wellbeing, relationships and growing and changing.  These strands then further focus on areas such as what the body can do, secrets that shouldn’t be kept and my changing body.  This is done with sensitivity towards children as individuals, which is to be decided upon by class teachers.  Children may ‘opt-out’ following parent permission and considered discussion.</w:t>
            </w:r>
          </w:p>
          <w:p w14:paraId="6E217BEE" w14:textId="77777777" w:rsidR="003C0398" w:rsidRPr="00775105" w:rsidRDefault="003C0398" w:rsidP="003C0398">
            <w:pPr>
              <w:spacing w:line="276" w:lineRule="auto"/>
              <w:jc w:val="both"/>
              <w:rPr>
                <w:rFonts w:ascii="Verdana" w:hAnsi="Verdana" w:cs="Arial"/>
                <w:b w:val="0"/>
                <w:bCs w:val="0"/>
                <w:color w:val="000000" w:themeColor="text1"/>
                <w:sz w:val="20"/>
                <w:szCs w:val="20"/>
              </w:rPr>
            </w:pPr>
          </w:p>
          <w:p w14:paraId="159C46DC" w14:textId="77777777" w:rsidR="003C0398" w:rsidRPr="00775105" w:rsidRDefault="003C0398" w:rsidP="003C0398">
            <w:pPr>
              <w:spacing w:line="276" w:lineRule="auto"/>
              <w:jc w:val="both"/>
              <w:rPr>
                <w:rFonts w:ascii="Verdana" w:hAnsi="Verdana" w:cs="Arial"/>
                <w:color w:val="000000" w:themeColor="text1"/>
                <w:sz w:val="20"/>
                <w:szCs w:val="20"/>
              </w:rPr>
            </w:pPr>
            <w:r w:rsidRPr="00775105">
              <w:rPr>
                <w:rFonts w:ascii="Verdana" w:hAnsi="Verdana" w:cs="Arial"/>
                <w:b w:val="0"/>
                <w:bCs w:val="0"/>
                <w:color w:val="000000" w:themeColor="text1"/>
                <w:sz w:val="20"/>
                <w:szCs w:val="20"/>
              </w:rPr>
              <w:t xml:space="preserve">In PE, in both key stages, children will be able to make connections during discussions about the human body.  They will explore what their bodies need in terms of healthy eating and exercise.  Physically this includes exploring the ways in which bodies move, knowing the difference between different types of touch and negotiating personal space. This allows us to make sensitive links to the RSHE guidance.  </w:t>
            </w:r>
          </w:p>
          <w:p w14:paraId="275720E4" w14:textId="77777777" w:rsidR="003C0398" w:rsidRPr="00775105" w:rsidRDefault="003C0398" w:rsidP="003C0398">
            <w:pPr>
              <w:spacing w:line="276" w:lineRule="auto"/>
              <w:jc w:val="both"/>
              <w:rPr>
                <w:rFonts w:ascii="Verdana" w:hAnsi="Verdana" w:cs="Arial"/>
                <w:b w:val="0"/>
                <w:bCs w:val="0"/>
                <w:color w:val="000000" w:themeColor="text1"/>
                <w:sz w:val="20"/>
                <w:szCs w:val="20"/>
              </w:rPr>
            </w:pPr>
          </w:p>
          <w:p w14:paraId="5495A2CB" w14:textId="77777777" w:rsidR="003C0398" w:rsidRPr="00775105" w:rsidRDefault="003C0398" w:rsidP="003C0398">
            <w:pPr>
              <w:spacing w:line="276" w:lineRule="auto"/>
              <w:jc w:val="both"/>
              <w:rPr>
                <w:rFonts w:ascii="Verdana" w:hAnsi="Verdana" w:cs="Arial"/>
                <w:b w:val="0"/>
                <w:bCs w:val="0"/>
                <w:color w:val="000000" w:themeColor="text1"/>
                <w:sz w:val="20"/>
                <w:szCs w:val="20"/>
              </w:rPr>
            </w:pPr>
            <w:r w:rsidRPr="00775105">
              <w:rPr>
                <w:rFonts w:ascii="Verdana" w:hAnsi="Verdana" w:cs="Arial"/>
                <w:b w:val="0"/>
                <w:bCs w:val="0"/>
                <w:color w:val="000000" w:themeColor="text1"/>
                <w:sz w:val="20"/>
                <w:szCs w:val="20"/>
              </w:rPr>
              <w:t>In RE, in Key Stage 2, children learn about the commitments that people of faith make to each other in marriage.  They will learn about the beliefs that underpin this commitment and how these translate within a modern world.  With sensitivity, we will use this as a starting point to discuss the ways in which beliefs have changed and how those with different beliefs are represented.</w:t>
            </w:r>
          </w:p>
          <w:p w14:paraId="0B932908" w14:textId="77777777" w:rsidR="003C0398" w:rsidRPr="00775105" w:rsidRDefault="003C0398" w:rsidP="003C0398">
            <w:pPr>
              <w:spacing w:line="276" w:lineRule="auto"/>
              <w:jc w:val="both"/>
              <w:rPr>
                <w:rFonts w:ascii="Verdana" w:hAnsi="Verdana" w:cs="Arial"/>
                <w:color w:val="000000" w:themeColor="text1"/>
                <w:sz w:val="20"/>
                <w:szCs w:val="20"/>
              </w:rPr>
            </w:pPr>
          </w:p>
          <w:p w14:paraId="2799BEDF" w14:textId="77777777" w:rsidR="003C0398" w:rsidRPr="00775105" w:rsidRDefault="003C0398" w:rsidP="003C0398">
            <w:pPr>
              <w:spacing w:line="276" w:lineRule="auto"/>
              <w:jc w:val="both"/>
              <w:rPr>
                <w:rFonts w:ascii="Verdana" w:hAnsi="Verdana" w:cs="Arial"/>
                <w:color w:val="000000" w:themeColor="text1"/>
                <w:sz w:val="20"/>
                <w:szCs w:val="20"/>
              </w:rPr>
            </w:pPr>
            <w:r w:rsidRPr="00775105">
              <w:rPr>
                <w:rFonts w:ascii="Verdana" w:hAnsi="Verdana" w:cs="Arial"/>
                <w:b w:val="0"/>
                <w:bCs w:val="0"/>
                <w:color w:val="000000" w:themeColor="text1"/>
                <w:sz w:val="20"/>
                <w:szCs w:val="20"/>
              </w:rPr>
              <w:t>In Science, in both key stages, children will learn about areas that make connections to the RSHE guidance.  In Key Stage 1 we teach children about how animals, including humans, move, feed, grow and reproduce, and we also teach them about the main parts of the body. In Key Stage 2 we teach about life processes and the main stages of the human life cycle in greater depth.</w:t>
            </w:r>
          </w:p>
          <w:p w14:paraId="503C35DF" w14:textId="77777777" w:rsidR="003C0398" w:rsidRPr="00775105" w:rsidRDefault="003C0398" w:rsidP="003C0398">
            <w:pPr>
              <w:spacing w:line="276" w:lineRule="auto"/>
              <w:jc w:val="both"/>
              <w:rPr>
                <w:rFonts w:ascii="Verdana" w:hAnsi="Verdana" w:cs="Arial"/>
                <w:b w:val="0"/>
                <w:bCs w:val="0"/>
                <w:color w:val="000000" w:themeColor="text1"/>
                <w:sz w:val="20"/>
                <w:szCs w:val="20"/>
              </w:rPr>
            </w:pPr>
          </w:p>
          <w:p w14:paraId="30EB8314" w14:textId="77777777" w:rsidR="003C0398" w:rsidRPr="00775105" w:rsidRDefault="003C0398" w:rsidP="003C0398">
            <w:pPr>
              <w:spacing w:line="276" w:lineRule="auto"/>
              <w:jc w:val="both"/>
              <w:rPr>
                <w:rFonts w:ascii="Verdana" w:hAnsi="Verdana" w:cs="Arial"/>
                <w:color w:val="000000" w:themeColor="text1"/>
                <w:sz w:val="20"/>
                <w:szCs w:val="20"/>
              </w:rPr>
            </w:pPr>
            <w:r w:rsidRPr="00775105">
              <w:rPr>
                <w:rFonts w:ascii="Verdana" w:hAnsi="Verdana" w:cs="Arial"/>
                <w:b w:val="0"/>
                <w:bCs w:val="0"/>
                <w:color w:val="000000" w:themeColor="text1"/>
                <w:sz w:val="20"/>
                <w:szCs w:val="20"/>
              </w:rPr>
              <w:t>In Upper Key Stage 2 we place emphasis on health education.  This may also be considered with those of a younger age based on individual circumstances.  Teachers should answer all questions with care and sensitivity.  By the end of Key Stage 2, both boys and girls know how babies are born, how their bodies change during puberty and how menstruation affects women.</w:t>
            </w:r>
          </w:p>
          <w:p w14:paraId="561072A7" w14:textId="77777777" w:rsidR="003C0398" w:rsidRPr="00775105" w:rsidRDefault="003C0398" w:rsidP="003C0398">
            <w:pPr>
              <w:spacing w:line="276" w:lineRule="auto"/>
              <w:jc w:val="both"/>
              <w:rPr>
                <w:rFonts w:ascii="Verdana" w:hAnsi="Verdana" w:cs="Arial"/>
                <w:color w:val="000000" w:themeColor="text1"/>
                <w:sz w:val="20"/>
                <w:szCs w:val="20"/>
              </w:rPr>
            </w:pPr>
          </w:p>
          <w:p w14:paraId="500B4915" w14:textId="77777777" w:rsidR="003C0398" w:rsidRPr="00775105" w:rsidRDefault="003C0398" w:rsidP="003C0398">
            <w:pPr>
              <w:spacing w:line="276" w:lineRule="auto"/>
              <w:jc w:val="both"/>
              <w:rPr>
                <w:rFonts w:ascii="Verdana" w:hAnsi="Verdana" w:cs="Arial"/>
                <w:color w:val="000000" w:themeColor="text1"/>
                <w:sz w:val="20"/>
                <w:szCs w:val="20"/>
              </w:rPr>
            </w:pPr>
            <w:r w:rsidRPr="00775105">
              <w:rPr>
                <w:rFonts w:ascii="Verdana" w:hAnsi="Verdana" w:cs="Arial"/>
                <w:color w:val="000000" w:themeColor="text1"/>
                <w:sz w:val="20"/>
                <w:szCs w:val="20"/>
              </w:rPr>
              <w:t xml:space="preserve">Parents </w:t>
            </w:r>
          </w:p>
          <w:p w14:paraId="5BFF915B" w14:textId="77777777" w:rsidR="003C0398" w:rsidRPr="00775105" w:rsidRDefault="003C0398" w:rsidP="003C0398">
            <w:pPr>
              <w:spacing w:line="276" w:lineRule="auto"/>
              <w:jc w:val="both"/>
              <w:rPr>
                <w:rFonts w:ascii="Verdana" w:hAnsi="Verdana" w:cs="Arial"/>
                <w:b w:val="0"/>
                <w:bCs w:val="0"/>
                <w:color w:val="000000" w:themeColor="text1"/>
                <w:sz w:val="20"/>
                <w:szCs w:val="20"/>
              </w:rPr>
            </w:pPr>
          </w:p>
          <w:p w14:paraId="76782B05" w14:textId="77777777" w:rsidR="003C0398" w:rsidRPr="00775105" w:rsidRDefault="003C0398" w:rsidP="003C0398">
            <w:pPr>
              <w:spacing w:line="276" w:lineRule="auto"/>
              <w:jc w:val="both"/>
              <w:rPr>
                <w:rFonts w:ascii="Verdana" w:hAnsi="Verdana" w:cs="Arial"/>
                <w:color w:val="000000" w:themeColor="text1"/>
                <w:sz w:val="20"/>
                <w:szCs w:val="20"/>
              </w:rPr>
            </w:pPr>
            <w:r w:rsidRPr="00775105">
              <w:rPr>
                <w:rFonts w:ascii="Verdana" w:hAnsi="Verdana" w:cs="Arial"/>
                <w:b w:val="0"/>
                <w:bCs w:val="0"/>
                <w:color w:val="000000" w:themeColor="text1"/>
                <w:sz w:val="20"/>
                <w:szCs w:val="20"/>
              </w:rPr>
              <w:t>Our school is aware that the primary role in educating children on RSE lies with parents and carers.  Due to this, we aim to build a positive and supportive relationship between school and those responsible for the children in our care.  We seek to build this trust through a mutual understanding of what children should know as they grow and prepare to move on to their high school education.</w:t>
            </w:r>
          </w:p>
          <w:p w14:paraId="7B174C49" w14:textId="77777777" w:rsidR="003C0398" w:rsidRPr="00775105" w:rsidRDefault="003C0398" w:rsidP="003C0398">
            <w:pPr>
              <w:spacing w:line="276" w:lineRule="auto"/>
              <w:jc w:val="both"/>
              <w:rPr>
                <w:rFonts w:ascii="Verdana" w:hAnsi="Verdana" w:cs="Arial"/>
                <w:color w:val="000000" w:themeColor="text1"/>
                <w:sz w:val="20"/>
                <w:szCs w:val="20"/>
              </w:rPr>
            </w:pPr>
          </w:p>
          <w:p w14:paraId="47D674E5" w14:textId="77777777" w:rsidR="003C0398" w:rsidRPr="00775105" w:rsidRDefault="003C0398" w:rsidP="003C0398">
            <w:pPr>
              <w:spacing w:line="276" w:lineRule="auto"/>
              <w:jc w:val="both"/>
              <w:rPr>
                <w:rFonts w:ascii="Verdana" w:hAnsi="Verdana" w:cs="Arial"/>
                <w:color w:val="000000" w:themeColor="text1"/>
                <w:sz w:val="20"/>
                <w:szCs w:val="20"/>
              </w:rPr>
            </w:pPr>
            <w:r w:rsidRPr="00775105">
              <w:rPr>
                <w:rFonts w:ascii="Verdana" w:hAnsi="Verdana" w:cs="Arial"/>
                <w:b w:val="0"/>
                <w:bCs w:val="0"/>
                <w:color w:val="000000" w:themeColor="text1"/>
                <w:sz w:val="20"/>
                <w:szCs w:val="20"/>
              </w:rPr>
              <w:t xml:space="preserve">We arrange parent sessions to prepare parents for focussed RSE teaching, we inform parents about the school’s sex education policy and practice and we take seriously any </w:t>
            </w:r>
            <w:r w:rsidRPr="00775105">
              <w:rPr>
                <w:rFonts w:ascii="Verdana" w:hAnsi="Verdana" w:cs="Arial"/>
                <w:b w:val="0"/>
                <w:bCs w:val="0"/>
                <w:color w:val="000000" w:themeColor="text1"/>
                <w:sz w:val="20"/>
                <w:szCs w:val="20"/>
              </w:rPr>
              <w:lastRenderedPageBreak/>
              <w:t>issues that parents raise about RSHE at our school.  We believe that, through this communication, children will benefit from being given consistent messages about their body and the changes that it is going through.</w:t>
            </w:r>
          </w:p>
          <w:p w14:paraId="094F5015" w14:textId="77777777" w:rsidR="003C0398" w:rsidRPr="00775105" w:rsidRDefault="003C0398" w:rsidP="003C0398">
            <w:pPr>
              <w:spacing w:line="276" w:lineRule="auto"/>
              <w:jc w:val="both"/>
              <w:rPr>
                <w:rFonts w:ascii="Verdana" w:hAnsi="Verdana" w:cs="Arial"/>
                <w:b w:val="0"/>
                <w:bCs w:val="0"/>
                <w:color w:val="000000" w:themeColor="text1"/>
                <w:sz w:val="20"/>
                <w:szCs w:val="20"/>
              </w:rPr>
            </w:pPr>
          </w:p>
          <w:p w14:paraId="42BFF5C5" w14:textId="77777777" w:rsidR="003C0398" w:rsidRPr="00775105" w:rsidRDefault="003C0398" w:rsidP="003C0398">
            <w:pPr>
              <w:spacing w:line="276" w:lineRule="auto"/>
              <w:jc w:val="both"/>
              <w:rPr>
                <w:rFonts w:ascii="Verdana" w:hAnsi="Verdana" w:cs="Arial"/>
                <w:color w:val="000000" w:themeColor="text1"/>
                <w:sz w:val="20"/>
                <w:szCs w:val="20"/>
              </w:rPr>
            </w:pPr>
            <w:r w:rsidRPr="00775105">
              <w:rPr>
                <w:rFonts w:ascii="Verdana" w:hAnsi="Verdana" w:cs="Arial"/>
                <w:b w:val="0"/>
                <w:bCs w:val="0"/>
                <w:color w:val="000000" w:themeColor="text1"/>
                <w:sz w:val="20"/>
                <w:szCs w:val="20"/>
              </w:rPr>
              <w:t>Parents have the right to withdraw their child from all or part of the sex education programme that we teach in our school.  If a parent wishes their child to be withdrawn from these lessons, they should make it clear which aspects of the programme they will not be participating in and discuss this with the class teacher or headteacher.  School will always comply with the wishes of parents in this regard.</w:t>
            </w:r>
          </w:p>
          <w:p w14:paraId="59444CA0" w14:textId="77777777" w:rsidR="003C0398" w:rsidRPr="00775105" w:rsidRDefault="003C0398" w:rsidP="003C0398">
            <w:pPr>
              <w:spacing w:line="276" w:lineRule="auto"/>
              <w:jc w:val="both"/>
              <w:rPr>
                <w:rFonts w:ascii="Verdana" w:hAnsi="Verdana" w:cs="Arial"/>
                <w:color w:val="000000" w:themeColor="text1"/>
                <w:sz w:val="20"/>
                <w:szCs w:val="20"/>
              </w:rPr>
            </w:pPr>
          </w:p>
          <w:p w14:paraId="2C3C6999" w14:textId="77777777" w:rsidR="003C0398" w:rsidRPr="00775105" w:rsidRDefault="003C0398" w:rsidP="003C0398">
            <w:pPr>
              <w:spacing w:line="276" w:lineRule="auto"/>
              <w:jc w:val="both"/>
              <w:rPr>
                <w:rFonts w:ascii="Verdana" w:hAnsi="Verdana" w:cs="Arial"/>
                <w:color w:val="000000" w:themeColor="text1"/>
                <w:sz w:val="20"/>
                <w:szCs w:val="20"/>
              </w:rPr>
            </w:pPr>
            <w:r w:rsidRPr="00775105">
              <w:rPr>
                <w:rFonts w:ascii="Verdana" w:hAnsi="Verdana" w:cs="Arial"/>
                <w:b w:val="0"/>
                <w:bCs w:val="0"/>
                <w:color w:val="000000" w:themeColor="text1"/>
                <w:sz w:val="20"/>
                <w:szCs w:val="20"/>
              </w:rPr>
              <w:t>In Year 6, a meeting is made available for parents to discuss the RSHE programme of lessons, to explain what the issues are and how they are taught and to see the resources that will be used.</w:t>
            </w:r>
          </w:p>
          <w:p w14:paraId="24ABD366" w14:textId="77777777" w:rsidR="003C0398" w:rsidRPr="00775105" w:rsidRDefault="003C0398" w:rsidP="003C0398">
            <w:pPr>
              <w:spacing w:line="276" w:lineRule="auto"/>
              <w:jc w:val="both"/>
              <w:rPr>
                <w:rFonts w:ascii="Verdana" w:hAnsi="Verdana" w:cs="Arial"/>
                <w:b w:val="0"/>
                <w:bCs w:val="0"/>
                <w:color w:val="000000" w:themeColor="text1"/>
                <w:sz w:val="20"/>
                <w:szCs w:val="20"/>
              </w:rPr>
            </w:pPr>
          </w:p>
          <w:p w14:paraId="6ED9A819" w14:textId="77777777" w:rsidR="003C0398" w:rsidRPr="00775105" w:rsidRDefault="003C0398" w:rsidP="003C0398">
            <w:pPr>
              <w:pStyle w:val="ListParagraph"/>
              <w:spacing w:line="276" w:lineRule="auto"/>
              <w:ind w:left="0"/>
              <w:jc w:val="both"/>
              <w:rPr>
                <w:rFonts w:ascii="Verdana" w:hAnsi="Verdana" w:cs="Arial"/>
                <w:color w:val="000000" w:themeColor="text1"/>
                <w:sz w:val="20"/>
                <w:szCs w:val="20"/>
              </w:rPr>
            </w:pPr>
            <w:r w:rsidRPr="00775105">
              <w:rPr>
                <w:rFonts w:ascii="Verdana" w:hAnsi="Verdana" w:cs="Arial"/>
                <w:color w:val="000000" w:themeColor="text1"/>
                <w:sz w:val="20"/>
                <w:szCs w:val="20"/>
              </w:rPr>
              <w:t>Inclusion</w:t>
            </w:r>
          </w:p>
          <w:p w14:paraId="2F12C231" w14:textId="77777777" w:rsidR="003C0398" w:rsidRPr="00775105" w:rsidRDefault="003C0398" w:rsidP="003C0398">
            <w:pPr>
              <w:pStyle w:val="ListParagraph"/>
              <w:spacing w:line="276" w:lineRule="auto"/>
              <w:ind w:left="0"/>
              <w:jc w:val="both"/>
              <w:rPr>
                <w:rFonts w:ascii="Verdana" w:hAnsi="Verdana" w:cs="Arial"/>
                <w:color w:val="000000" w:themeColor="text1"/>
                <w:sz w:val="20"/>
                <w:szCs w:val="20"/>
              </w:rPr>
            </w:pPr>
          </w:p>
          <w:p w14:paraId="7DB0960F" w14:textId="77777777" w:rsidR="003C0398" w:rsidRPr="00775105" w:rsidRDefault="003C0398" w:rsidP="003C0398">
            <w:pPr>
              <w:pStyle w:val="ListParagraph"/>
              <w:spacing w:line="276" w:lineRule="auto"/>
              <w:ind w:left="0"/>
              <w:jc w:val="both"/>
              <w:rPr>
                <w:rFonts w:ascii="Verdana" w:hAnsi="Verdana" w:cs="Arial"/>
                <w:color w:val="000000" w:themeColor="text1"/>
                <w:sz w:val="20"/>
                <w:szCs w:val="20"/>
              </w:rPr>
            </w:pPr>
            <w:r w:rsidRPr="00775105">
              <w:rPr>
                <w:rFonts w:ascii="Verdana" w:hAnsi="Verdana" w:cs="Arial"/>
                <w:b w:val="0"/>
                <w:bCs w:val="0"/>
                <w:color w:val="000000" w:themeColor="text1"/>
                <w:sz w:val="20"/>
                <w:szCs w:val="20"/>
              </w:rPr>
              <w:t xml:space="preserve">The delivery and content of RSHE will be made accessible to all pupils.  This is inclusive of those with special educational needs and disabilities (SEND), those who speak EAL and those who do not share Christian beliefs.  It is important to reiterate that parents have the right to withdraw their child from all or part of the sex education programme that we teach in our school.  </w:t>
            </w:r>
          </w:p>
          <w:p w14:paraId="7A79A97E" w14:textId="77777777" w:rsidR="003C0398" w:rsidRPr="00775105" w:rsidRDefault="003C0398" w:rsidP="003C0398">
            <w:pPr>
              <w:pStyle w:val="ListParagraph"/>
              <w:spacing w:line="276" w:lineRule="auto"/>
              <w:ind w:left="0"/>
              <w:jc w:val="both"/>
              <w:rPr>
                <w:rFonts w:ascii="Verdana" w:hAnsi="Verdana" w:cs="Arial"/>
                <w:b w:val="0"/>
                <w:bCs w:val="0"/>
                <w:color w:val="000000" w:themeColor="text1"/>
                <w:sz w:val="20"/>
                <w:szCs w:val="20"/>
              </w:rPr>
            </w:pPr>
          </w:p>
        </w:tc>
      </w:tr>
      <w:tr w:rsidR="00775105" w:rsidRPr="00775105" w14:paraId="6A30B12F" w14:textId="77777777" w:rsidTr="00AD63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5CB49345" w14:textId="77777777" w:rsidR="00D90B22" w:rsidRPr="00775105" w:rsidRDefault="00D90B22" w:rsidP="003C0398">
            <w:pPr>
              <w:spacing w:line="276" w:lineRule="auto"/>
              <w:jc w:val="both"/>
              <w:rPr>
                <w:rFonts w:ascii="Verdana" w:hAnsi="Verdana" w:cs="Arial"/>
                <w:color w:val="000000" w:themeColor="text1"/>
                <w:sz w:val="20"/>
                <w:szCs w:val="20"/>
              </w:rPr>
            </w:pPr>
          </w:p>
          <w:p w14:paraId="43103B39" w14:textId="752D0F65" w:rsidR="003C0398" w:rsidRPr="00775105" w:rsidRDefault="003C0398" w:rsidP="003C0398">
            <w:pPr>
              <w:spacing w:line="276" w:lineRule="auto"/>
              <w:jc w:val="both"/>
              <w:rPr>
                <w:rFonts w:ascii="Verdana" w:hAnsi="Verdana" w:cs="Arial"/>
                <w:color w:val="000000" w:themeColor="text1"/>
                <w:sz w:val="20"/>
                <w:szCs w:val="20"/>
              </w:rPr>
            </w:pPr>
            <w:r w:rsidRPr="00775105">
              <w:rPr>
                <w:rFonts w:ascii="Verdana" w:hAnsi="Verdana" w:cs="Arial"/>
                <w:b w:val="0"/>
                <w:bCs w:val="0"/>
                <w:color w:val="000000" w:themeColor="text1"/>
                <w:sz w:val="20"/>
                <w:szCs w:val="20"/>
              </w:rPr>
              <w:t xml:space="preserve">The Governing Body monitors our sex education policy on an annual basis.  Findings and recommendations are reported to the Headteacher and, where necessary, modifications are made.  </w:t>
            </w:r>
          </w:p>
          <w:p w14:paraId="60BCD4F8" w14:textId="77777777" w:rsidR="003C0398" w:rsidRPr="00775105" w:rsidRDefault="003C0398" w:rsidP="003C0398">
            <w:pPr>
              <w:spacing w:line="276" w:lineRule="auto"/>
              <w:jc w:val="both"/>
              <w:rPr>
                <w:rFonts w:ascii="Verdana" w:hAnsi="Verdana" w:cs="Arial"/>
                <w:color w:val="000000" w:themeColor="text1"/>
                <w:sz w:val="20"/>
                <w:szCs w:val="20"/>
              </w:rPr>
            </w:pPr>
          </w:p>
          <w:p w14:paraId="47431113" w14:textId="77777777" w:rsidR="003C0398" w:rsidRPr="00775105" w:rsidRDefault="003C0398" w:rsidP="003C0398">
            <w:pPr>
              <w:spacing w:line="276" w:lineRule="auto"/>
              <w:jc w:val="both"/>
              <w:rPr>
                <w:rFonts w:ascii="Verdana" w:hAnsi="Verdana" w:cs="Arial"/>
                <w:color w:val="000000" w:themeColor="text1"/>
                <w:sz w:val="20"/>
                <w:szCs w:val="20"/>
              </w:rPr>
            </w:pPr>
            <w:r w:rsidRPr="00775105">
              <w:rPr>
                <w:rFonts w:ascii="Verdana" w:hAnsi="Verdana" w:cs="Arial"/>
                <w:b w:val="0"/>
                <w:bCs w:val="0"/>
                <w:color w:val="000000" w:themeColor="text1"/>
                <w:sz w:val="20"/>
                <w:szCs w:val="20"/>
              </w:rPr>
              <w:t>Serious consideration is given to any comments from parents about the sex education programme and such comments are recorded.  The Headteacher is required to keep records of RSHE in school and give details of content and delivery should these be requested.  The Governing Body can scrutinise these materials should they need to check that RSHE is taught in accordance with the school’s ethos.</w:t>
            </w:r>
          </w:p>
          <w:p w14:paraId="72F2DDB7" w14:textId="77777777" w:rsidR="003C0398" w:rsidRPr="00775105" w:rsidRDefault="003C0398" w:rsidP="003C0398">
            <w:pPr>
              <w:spacing w:line="276" w:lineRule="auto"/>
              <w:jc w:val="both"/>
              <w:rPr>
                <w:rFonts w:ascii="Verdana" w:hAnsi="Verdana" w:cs="Arial"/>
                <w:b w:val="0"/>
                <w:bCs w:val="0"/>
                <w:color w:val="000000" w:themeColor="text1"/>
                <w:sz w:val="20"/>
                <w:szCs w:val="20"/>
              </w:rPr>
            </w:pPr>
          </w:p>
        </w:tc>
      </w:tr>
      <w:tr w:rsidR="00775105" w:rsidRPr="00775105" w14:paraId="4C4874B5" w14:textId="77777777" w:rsidTr="00AD6358">
        <w:tc>
          <w:tcPr>
            <w:cnfStyle w:val="001000000000" w:firstRow="0" w:lastRow="0" w:firstColumn="1" w:lastColumn="0" w:oddVBand="0" w:evenVBand="0" w:oddHBand="0" w:evenHBand="0" w:firstRowFirstColumn="0" w:firstRowLastColumn="0" w:lastRowFirstColumn="0" w:lastRowLastColumn="0"/>
            <w:tcW w:w="9209" w:type="dxa"/>
          </w:tcPr>
          <w:p w14:paraId="2D82D481" w14:textId="77777777" w:rsidR="00D90B22" w:rsidRPr="00775105" w:rsidRDefault="00D90B22" w:rsidP="003C0398">
            <w:pPr>
              <w:spacing w:line="276" w:lineRule="auto"/>
              <w:rPr>
                <w:rFonts w:ascii="Verdana" w:hAnsi="Verdana" w:cs="Arial"/>
                <w:color w:val="000000" w:themeColor="text1"/>
                <w:sz w:val="20"/>
                <w:szCs w:val="20"/>
              </w:rPr>
            </w:pPr>
          </w:p>
          <w:p w14:paraId="37345FBE" w14:textId="77777777" w:rsidR="003C0398" w:rsidRPr="00775105" w:rsidRDefault="003C0398" w:rsidP="003C0398">
            <w:pPr>
              <w:spacing w:line="276" w:lineRule="auto"/>
              <w:rPr>
                <w:rFonts w:ascii="Verdana" w:hAnsi="Verdana" w:cs="Arial"/>
                <w:color w:val="000000" w:themeColor="text1"/>
                <w:sz w:val="20"/>
                <w:szCs w:val="20"/>
              </w:rPr>
            </w:pPr>
            <w:r w:rsidRPr="00775105">
              <w:rPr>
                <w:rFonts w:ascii="Verdana" w:hAnsi="Verdana" w:cs="Arial"/>
                <w:b w:val="0"/>
                <w:bCs w:val="0"/>
                <w:color w:val="000000" w:themeColor="text1"/>
                <w:sz w:val="20"/>
                <w:szCs w:val="20"/>
              </w:rPr>
              <w:t>To reiterate, parents have the right to withdraw their child from all or part of the sex education programme that we teach in our school.  There is no right to withdraw from Relationships Education.</w:t>
            </w:r>
          </w:p>
          <w:p w14:paraId="690A5414" w14:textId="0F1F19FB" w:rsidR="00D90B22" w:rsidRPr="00775105" w:rsidRDefault="00D90B22" w:rsidP="003C0398">
            <w:pPr>
              <w:spacing w:line="276" w:lineRule="auto"/>
              <w:rPr>
                <w:rFonts w:ascii="Verdana" w:hAnsi="Verdana" w:cs="Arial"/>
                <w:b w:val="0"/>
                <w:bCs w:val="0"/>
                <w:color w:val="000000" w:themeColor="text1"/>
                <w:sz w:val="20"/>
                <w:szCs w:val="20"/>
              </w:rPr>
            </w:pPr>
          </w:p>
        </w:tc>
      </w:tr>
      <w:tr w:rsidR="00775105" w:rsidRPr="00775105" w14:paraId="562BE1A2" w14:textId="77777777" w:rsidTr="00AD635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7B627633" w14:textId="77777777" w:rsidR="00D90B22" w:rsidRPr="00775105" w:rsidRDefault="00D90B22" w:rsidP="003C0398">
            <w:pPr>
              <w:rPr>
                <w:rFonts w:ascii="Verdana" w:hAnsi="Verdana" w:cs="Arial"/>
                <w:color w:val="000000" w:themeColor="text1"/>
                <w:sz w:val="20"/>
                <w:szCs w:val="20"/>
              </w:rPr>
            </w:pPr>
          </w:p>
          <w:p w14:paraId="1D059657" w14:textId="2042096B" w:rsidR="003C0398" w:rsidRPr="00775105" w:rsidRDefault="003C0398" w:rsidP="003C0398">
            <w:pPr>
              <w:rPr>
                <w:rFonts w:ascii="Verdana" w:hAnsi="Verdana" w:cs="Arial"/>
                <w:color w:val="000000" w:themeColor="text1"/>
                <w:sz w:val="20"/>
                <w:szCs w:val="20"/>
              </w:rPr>
            </w:pPr>
            <w:r w:rsidRPr="00775105">
              <w:rPr>
                <w:rFonts w:ascii="Verdana" w:hAnsi="Verdana" w:cs="Arial"/>
                <w:b w:val="0"/>
                <w:bCs w:val="0"/>
                <w:color w:val="000000" w:themeColor="text1"/>
                <w:sz w:val="20"/>
                <w:szCs w:val="20"/>
              </w:rPr>
              <w:t xml:space="preserve">Policy </w:t>
            </w:r>
            <w:r w:rsidR="004C1F77">
              <w:rPr>
                <w:rFonts w:ascii="Verdana" w:hAnsi="Verdana" w:cs="Arial"/>
                <w:b w:val="0"/>
                <w:bCs w:val="0"/>
                <w:color w:val="000000" w:themeColor="text1"/>
                <w:sz w:val="20"/>
                <w:szCs w:val="20"/>
              </w:rPr>
              <w:t>reviewed:  November 2024</w:t>
            </w:r>
          </w:p>
          <w:p w14:paraId="12B21DBF" w14:textId="0B5D8009" w:rsidR="00D90B22" w:rsidRPr="00775105" w:rsidRDefault="00D90B22" w:rsidP="003C0398">
            <w:pPr>
              <w:rPr>
                <w:rFonts w:ascii="Verdana" w:hAnsi="Verdana" w:cs="Arial"/>
                <w:b w:val="0"/>
                <w:bCs w:val="0"/>
                <w:color w:val="000000" w:themeColor="text1"/>
                <w:sz w:val="20"/>
                <w:szCs w:val="20"/>
              </w:rPr>
            </w:pPr>
          </w:p>
        </w:tc>
      </w:tr>
    </w:tbl>
    <w:p w14:paraId="6C7BD4FF" w14:textId="77777777" w:rsidR="003C0398" w:rsidRPr="00775105" w:rsidRDefault="003C0398" w:rsidP="003C0398">
      <w:pPr>
        <w:spacing w:after="0"/>
        <w:rPr>
          <w:rFonts w:cs="Arial"/>
          <w:color w:val="000000" w:themeColor="text1"/>
          <w:szCs w:val="20"/>
        </w:rPr>
      </w:pPr>
    </w:p>
    <w:p w14:paraId="08986211" w14:textId="58F6D096" w:rsidR="003C0398" w:rsidRPr="00775105" w:rsidRDefault="003C0398" w:rsidP="003C0398">
      <w:pPr>
        <w:spacing w:after="0"/>
        <w:rPr>
          <w:color w:val="000000" w:themeColor="text1"/>
          <w:sz w:val="16"/>
        </w:rPr>
      </w:pPr>
    </w:p>
    <w:p w14:paraId="6196A3F6" w14:textId="77777777" w:rsidR="00D90B22" w:rsidRPr="00775105" w:rsidRDefault="00D90B22" w:rsidP="003C0398">
      <w:pPr>
        <w:spacing w:after="0"/>
        <w:rPr>
          <w:color w:val="000000" w:themeColor="text1"/>
          <w:sz w:val="16"/>
        </w:rPr>
      </w:pPr>
    </w:p>
    <w:p w14:paraId="15BBCE51" w14:textId="60E6A6E8" w:rsidR="003C0398" w:rsidRPr="00775105" w:rsidRDefault="003C0398" w:rsidP="003C0398">
      <w:pPr>
        <w:spacing w:after="0"/>
        <w:rPr>
          <w:color w:val="000000" w:themeColor="text1"/>
          <w:sz w:val="16"/>
        </w:rPr>
      </w:pPr>
    </w:p>
    <w:p w14:paraId="1E21C0F4" w14:textId="77777777" w:rsidR="006C4E80" w:rsidRPr="00775105" w:rsidRDefault="006C4E80" w:rsidP="003C0398">
      <w:pPr>
        <w:spacing w:after="0"/>
        <w:rPr>
          <w:color w:val="000000" w:themeColor="text1"/>
          <w:sz w:val="16"/>
        </w:rPr>
      </w:pPr>
    </w:p>
    <w:p w14:paraId="79D19B81" w14:textId="794799E0" w:rsidR="003C0398" w:rsidRPr="00775105" w:rsidRDefault="003C0398" w:rsidP="003C0398">
      <w:pPr>
        <w:spacing w:after="0"/>
        <w:rPr>
          <w:color w:val="000000" w:themeColor="text1"/>
          <w:sz w:val="16"/>
        </w:rPr>
      </w:pPr>
    </w:p>
    <w:p w14:paraId="1551D121" w14:textId="0290F8EA" w:rsidR="003C0398" w:rsidRPr="00775105" w:rsidRDefault="003C0398" w:rsidP="004D55C6">
      <w:pPr>
        <w:pStyle w:val="Footer"/>
        <w:rPr>
          <w:color w:val="000000" w:themeColor="text1"/>
        </w:rPr>
      </w:pPr>
      <w:r w:rsidRPr="00775105">
        <w:rPr>
          <w:rFonts w:cstheme="minorHAnsi"/>
          <w:color w:val="000000" w:themeColor="text1"/>
        </w:rPr>
        <w:t>©</w:t>
      </w:r>
      <w:r w:rsidRPr="00775105">
        <w:rPr>
          <w:color w:val="000000" w:themeColor="text1"/>
        </w:rPr>
        <w:t xml:space="preserve"> The Church of England Education Office November 2019</w:t>
      </w:r>
    </w:p>
    <w:p w14:paraId="0C7A1FBD" w14:textId="77777777" w:rsidR="00AD6358" w:rsidRPr="00775105" w:rsidRDefault="00AD6358" w:rsidP="004D55C6">
      <w:pPr>
        <w:pStyle w:val="Footer"/>
        <w:rPr>
          <w:b/>
          <w:bCs/>
          <w:color w:val="000000" w:themeColor="text1"/>
          <w:sz w:val="22"/>
          <w:szCs w:val="28"/>
        </w:rPr>
        <w:sectPr w:rsidR="00AD6358" w:rsidRPr="00775105">
          <w:pgSz w:w="11906" w:h="16838"/>
          <w:pgMar w:top="1440" w:right="1440" w:bottom="1440" w:left="1440" w:header="708" w:footer="708" w:gutter="0"/>
          <w:cols w:space="708"/>
          <w:docGrid w:linePitch="360"/>
        </w:sectPr>
      </w:pPr>
    </w:p>
    <w:p w14:paraId="274D2C9E" w14:textId="7FF326E6" w:rsidR="006C4E80" w:rsidRPr="00775105" w:rsidRDefault="006C4E80" w:rsidP="004D55C6">
      <w:pPr>
        <w:pStyle w:val="Footer"/>
        <w:rPr>
          <w:b/>
          <w:bCs/>
          <w:color w:val="000000" w:themeColor="text1"/>
          <w:sz w:val="22"/>
          <w:szCs w:val="28"/>
        </w:rPr>
      </w:pPr>
      <w:r w:rsidRPr="00775105">
        <w:rPr>
          <w:b/>
          <w:bCs/>
          <w:color w:val="000000" w:themeColor="text1"/>
          <w:sz w:val="22"/>
          <w:szCs w:val="28"/>
        </w:rPr>
        <w:lastRenderedPageBreak/>
        <w:t>Appendix 6</w:t>
      </w:r>
    </w:p>
    <w:p w14:paraId="23E22990" w14:textId="36614969" w:rsidR="00AD6358" w:rsidRPr="00775105" w:rsidRDefault="00AD6358" w:rsidP="004D55C6">
      <w:pPr>
        <w:pStyle w:val="Footer"/>
        <w:rPr>
          <w:b/>
          <w:bCs/>
          <w:color w:val="000000" w:themeColor="text1"/>
          <w:sz w:val="22"/>
          <w:szCs w:val="28"/>
        </w:rPr>
      </w:pPr>
    </w:p>
    <w:p w14:paraId="1CC3D429" w14:textId="16EF04A5" w:rsidR="00AD6358" w:rsidRPr="00775105" w:rsidRDefault="00AD6358" w:rsidP="00AD6358">
      <w:pPr>
        <w:rPr>
          <w:b/>
          <w:color w:val="000000" w:themeColor="text1"/>
          <w:sz w:val="32"/>
          <w:szCs w:val="32"/>
        </w:rPr>
      </w:pPr>
      <w:r w:rsidRPr="00775105">
        <w:rPr>
          <w:b/>
          <w:noProof/>
          <w:color w:val="000000" w:themeColor="text1"/>
          <w:sz w:val="32"/>
          <w:szCs w:val="32"/>
          <w:lang w:eastAsia="en-GB"/>
        </w:rPr>
        <w:drawing>
          <wp:anchor distT="0" distB="0" distL="114300" distR="114300" simplePos="0" relativeHeight="251658248" behindDoc="1" locked="0" layoutInCell="1" allowOverlap="1" wp14:anchorId="71B7A25D" wp14:editId="2CDCB994">
            <wp:simplePos x="0" y="0"/>
            <wp:positionH relativeFrom="column">
              <wp:posOffset>129540</wp:posOffset>
            </wp:positionH>
            <wp:positionV relativeFrom="paragraph">
              <wp:posOffset>0</wp:posOffset>
            </wp:positionV>
            <wp:extent cx="960120" cy="370129"/>
            <wp:effectExtent l="0" t="0" r="0" b="0"/>
            <wp:wrapTight wrapText="bothSides">
              <wp:wrapPolygon edited="0">
                <wp:start x="2571" y="0"/>
                <wp:lineTo x="0" y="1113"/>
                <wp:lineTo x="0" y="20041"/>
                <wp:lineTo x="21000" y="20041"/>
                <wp:lineTo x="21000" y="5567"/>
                <wp:lineTo x="4714" y="0"/>
                <wp:lineTo x="2571"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960120" cy="370129"/>
                    </a:xfrm>
                    <a:prstGeom prst="rect">
                      <a:avLst/>
                    </a:prstGeom>
                  </pic:spPr>
                </pic:pic>
              </a:graphicData>
            </a:graphic>
            <wp14:sizeRelH relativeFrom="page">
              <wp14:pctWidth>0</wp14:pctWidth>
            </wp14:sizeRelH>
            <wp14:sizeRelV relativeFrom="page">
              <wp14:pctHeight>0</wp14:pctHeight>
            </wp14:sizeRelV>
          </wp:anchor>
        </w:drawing>
      </w:r>
      <w:r w:rsidRPr="00775105">
        <w:rPr>
          <w:b/>
          <w:color w:val="000000" w:themeColor="text1"/>
          <w:sz w:val="32"/>
          <w:szCs w:val="32"/>
        </w:rPr>
        <w:t xml:space="preserve">                           PSHCEE &amp; RSE Outline of topics</w:t>
      </w:r>
    </w:p>
    <w:p w14:paraId="6A91F532" w14:textId="7C63E1EB" w:rsidR="00AD6358" w:rsidRPr="00775105" w:rsidRDefault="00AD6358" w:rsidP="00AD6358">
      <w:pPr>
        <w:rPr>
          <w:b/>
          <w:color w:val="000000" w:themeColor="text1"/>
          <w:sz w:val="32"/>
          <w:szCs w:val="32"/>
        </w:rPr>
      </w:pPr>
    </w:p>
    <w:p w14:paraId="3163EB12" w14:textId="77777777" w:rsidR="000630B5" w:rsidRPr="004D62D9" w:rsidRDefault="000630B5" w:rsidP="000630B5">
      <w:pPr>
        <w:rPr>
          <w:rFonts w:cstheme="minorHAnsi"/>
          <w:szCs w:val="20"/>
        </w:rPr>
      </w:pPr>
      <w:r w:rsidRPr="004D62D9">
        <w:rPr>
          <w:rFonts w:eastAsia="Verdana" w:cstheme="minorHAnsi"/>
          <w:b/>
          <w:color w:val="FF0000"/>
          <w:szCs w:val="20"/>
        </w:rPr>
        <w:t xml:space="preserve">NOTE – Statutory requirements are indicated in red. You cannot withdraw pupils from statutory requirements. </w:t>
      </w:r>
    </w:p>
    <w:p w14:paraId="613DEA2D" w14:textId="77777777" w:rsidR="000630B5" w:rsidRPr="004D62D9" w:rsidRDefault="000630B5" w:rsidP="000630B5">
      <w:pPr>
        <w:rPr>
          <w:rFonts w:cstheme="minorHAnsi"/>
          <w:szCs w:val="20"/>
        </w:rPr>
      </w:pPr>
      <w:r w:rsidRPr="004D62D9">
        <w:rPr>
          <w:rFonts w:eastAsia="Verdana" w:cstheme="minorHAnsi"/>
          <w:b/>
          <w:color w:val="FF0000"/>
          <w:szCs w:val="20"/>
        </w:rPr>
        <w:t xml:space="preserve">KS2 Science Curriculum </w:t>
      </w:r>
    </w:p>
    <w:p w14:paraId="1F4DBBFB" w14:textId="77777777" w:rsidR="000630B5" w:rsidRPr="004D62D9" w:rsidRDefault="000630B5" w:rsidP="000630B5">
      <w:pPr>
        <w:rPr>
          <w:rFonts w:cstheme="minorHAnsi"/>
          <w:szCs w:val="20"/>
        </w:rPr>
      </w:pPr>
      <w:r w:rsidRPr="004D62D9">
        <w:rPr>
          <w:rFonts w:eastAsia="Verdana" w:cstheme="minorHAnsi"/>
          <w:b/>
          <w:color w:val="FF0000"/>
          <w:szCs w:val="20"/>
        </w:rPr>
        <w:t>Year 5 (Statutory requirements)</w:t>
      </w:r>
    </w:p>
    <w:p w14:paraId="04315ACA" w14:textId="77777777" w:rsidR="000630B5" w:rsidRPr="004D62D9" w:rsidRDefault="000630B5" w:rsidP="00C07EB4">
      <w:pPr>
        <w:pStyle w:val="ListParagraph"/>
        <w:numPr>
          <w:ilvl w:val="0"/>
          <w:numId w:val="8"/>
        </w:numPr>
        <w:spacing w:after="0" w:line="240" w:lineRule="auto"/>
        <w:rPr>
          <w:rFonts w:eastAsiaTheme="minorEastAsia" w:cstheme="minorHAnsi"/>
          <w:b/>
          <w:color w:val="FF0000"/>
          <w:szCs w:val="20"/>
        </w:rPr>
      </w:pPr>
      <w:r w:rsidRPr="004D62D9">
        <w:rPr>
          <w:rFonts w:eastAsia="ArialMT" w:cstheme="minorHAnsi"/>
          <w:b/>
          <w:color w:val="FF0000"/>
          <w:szCs w:val="20"/>
        </w:rPr>
        <w:t xml:space="preserve">describe the life process of reproduction in some plants and animals. </w:t>
      </w:r>
    </w:p>
    <w:p w14:paraId="7474993F" w14:textId="77777777" w:rsidR="000630B5" w:rsidRPr="004D62D9" w:rsidRDefault="000630B5" w:rsidP="00C07EB4">
      <w:pPr>
        <w:pStyle w:val="ListParagraph"/>
        <w:numPr>
          <w:ilvl w:val="0"/>
          <w:numId w:val="8"/>
        </w:numPr>
        <w:spacing w:after="0" w:line="240" w:lineRule="auto"/>
        <w:rPr>
          <w:rFonts w:eastAsiaTheme="minorEastAsia" w:cstheme="minorHAnsi"/>
          <w:b/>
          <w:color w:val="FF0000"/>
          <w:szCs w:val="20"/>
        </w:rPr>
      </w:pPr>
      <w:r w:rsidRPr="004D62D9">
        <w:rPr>
          <w:rFonts w:eastAsia="ArialMT" w:cstheme="minorHAnsi"/>
          <w:b/>
          <w:color w:val="FF0000"/>
          <w:szCs w:val="20"/>
        </w:rPr>
        <w:t xml:space="preserve">describe the changes as humans develop to old age. </w:t>
      </w:r>
    </w:p>
    <w:p w14:paraId="382809FC" w14:textId="77777777" w:rsidR="000630B5" w:rsidRPr="004D62D9" w:rsidRDefault="000630B5" w:rsidP="005A4CB9">
      <w:pPr>
        <w:rPr>
          <w:rFonts w:cstheme="minorHAnsi"/>
          <w:szCs w:val="20"/>
        </w:rPr>
      </w:pPr>
      <w:r w:rsidRPr="004D62D9">
        <w:rPr>
          <w:rFonts w:eastAsia="ArialMT" w:cstheme="minorHAnsi"/>
          <w:b/>
          <w:color w:val="FF0000"/>
          <w:szCs w:val="20"/>
        </w:rPr>
        <w:t xml:space="preserve">Year 6 </w:t>
      </w:r>
    </w:p>
    <w:p w14:paraId="7313EB60" w14:textId="77777777" w:rsidR="00C07EB4" w:rsidRPr="004D62D9" w:rsidRDefault="00C07EB4" w:rsidP="00C07EB4">
      <w:pPr>
        <w:rPr>
          <w:rFonts w:cstheme="minorHAnsi"/>
          <w:szCs w:val="20"/>
        </w:rPr>
      </w:pPr>
      <w:r w:rsidRPr="004D62D9">
        <w:rPr>
          <w:rFonts w:eastAsia="Times New Roman" w:cstheme="minorHAnsi"/>
          <w:color w:val="0B0C0C"/>
          <w:szCs w:val="20"/>
        </w:rPr>
        <w:t xml:space="preserve">-       </w:t>
      </w:r>
      <w:r w:rsidRPr="004D62D9">
        <w:rPr>
          <w:rFonts w:eastAsia="Arial" w:cstheme="minorHAnsi"/>
          <w:b/>
          <w:bCs/>
          <w:color w:val="FF0000"/>
          <w:szCs w:val="20"/>
        </w:rPr>
        <w:t>recognise the impact of diet, exercise, drugs and lifestyle on the way their bodies function.</w:t>
      </w:r>
    </w:p>
    <w:tbl>
      <w:tblPr>
        <w:tblStyle w:val="TableGrid"/>
        <w:tblW w:w="15876" w:type="dxa"/>
        <w:jc w:val="center"/>
        <w:tblLook w:val="04A0" w:firstRow="1" w:lastRow="0" w:firstColumn="1" w:lastColumn="0" w:noHBand="0" w:noVBand="1"/>
      </w:tblPr>
      <w:tblGrid>
        <w:gridCol w:w="684"/>
        <w:gridCol w:w="2435"/>
        <w:gridCol w:w="2551"/>
        <w:gridCol w:w="2410"/>
        <w:gridCol w:w="2693"/>
        <w:gridCol w:w="2268"/>
        <w:gridCol w:w="2835"/>
      </w:tblGrid>
      <w:tr w:rsidR="00775105" w:rsidRPr="00775105" w14:paraId="0D1F389B" w14:textId="77777777" w:rsidTr="00AD6358">
        <w:trPr>
          <w:jc w:val="center"/>
        </w:trPr>
        <w:tc>
          <w:tcPr>
            <w:tcW w:w="684" w:type="dxa"/>
            <w:vMerge w:val="restart"/>
            <w:tcBorders>
              <w:top w:val="nil"/>
              <w:left w:val="nil"/>
            </w:tcBorders>
          </w:tcPr>
          <w:p w14:paraId="1F6E9901" w14:textId="34BBC210" w:rsidR="00AD6358" w:rsidRPr="00775105" w:rsidRDefault="00AD6358" w:rsidP="00AD6358">
            <w:pPr>
              <w:rPr>
                <w:rFonts w:ascii="Verdana" w:hAnsi="Verdana"/>
                <w:color w:val="000000" w:themeColor="text1"/>
                <w:sz w:val="22"/>
                <w:szCs w:val="22"/>
              </w:rPr>
            </w:pPr>
          </w:p>
        </w:tc>
        <w:tc>
          <w:tcPr>
            <w:tcW w:w="4986" w:type="dxa"/>
            <w:gridSpan w:val="2"/>
            <w:shd w:val="clear" w:color="auto" w:fill="FBE4D5" w:themeFill="accent2" w:themeFillTint="33"/>
          </w:tcPr>
          <w:p w14:paraId="70F08491" w14:textId="77777777" w:rsidR="00AD6358" w:rsidRPr="00775105" w:rsidRDefault="00AD6358" w:rsidP="00AD6358">
            <w:pPr>
              <w:jc w:val="center"/>
              <w:rPr>
                <w:rFonts w:ascii="Verdana" w:hAnsi="Verdana"/>
                <w:color w:val="000000" w:themeColor="text1"/>
                <w:sz w:val="22"/>
                <w:szCs w:val="22"/>
              </w:rPr>
            </w:pPr>
            <w:r w:rsidRPr="00775105">
              <w:rPr>
                <w:rFonts w:ascii="Verdana" w:hAnsi="Verdana"/>
                <w:color w:val="000000" w:themeColor="text1"/>
                <w:sz w:val="22"/>
                <w:szCs w:val="22"/>
              </w:rPr>
              <w:t xml:space="preserve">Autumn </w:t>
            </w:r>
          </w:p>
        </w:tc>
        <w:tc>
          <w:tcPr>
            <w:tcW w:w="5103" w:type="dxa"/>
            <w:gridSpan w:val="2"/>
            <w:shd w:val="clear" w:color="auto" w:fill="FBE4D5" w:themeFill="accent2" w:themeFillTint="33"/>
          </w:tcPr>
          <w:p w14:paraId="561A9A46" w14:textId="77777777" w:rsidR="00AD6358" w:rsidRPr="00775105" w:rsidRDefault="00AD6358" w:rsidP="00AD6358">
            <w:pPr>
              <w:jc w:val="center"/>
              <w:rPr>
                <w:rFonts w:ascii="Verdana" w:hAnsi="Verdana"/>
                <w:color w:val="000000" w:themeColor="text1"/>
                <w:sz w:val="22"/>
                <w:szCs w:val="22"/>
              </w:rPr>
            </w:pPr>
            <w:r w:rsidRPr="00775105">
              <w:rPr>
                <w:rFonts w:ascii="Verdana" w:hAnsi="Verdana"/>
                <w:color w:val="000000" w:themeColor="text1"/>
                <w:sz w:val="22"/>
                <w:szCs w:val="22"/>
              </w:rPr>
              <w:t>Spring</w:t>
            </w:r>
          </w:p>
        </w:tc>
        <w:tc>
          <w:tcPr>
            <w:tcW w:w="5103" w:type="dxa"/>
            <w:gridSpan w:val="2"/>
            <w:shd w:val="clear" w:color="auto" w:fill="FBE4D5" w:themeFill="accent2" w:themeFillTint="33"/>
          </w:tcPr>
          <w:p w14:paraId="559D42F9" w14:textId="77777777" w:rsidR="00AD6358" w:rsidRPr="00775105" w:rsidRDefault="00AD6358" w:rsidP="00AD6358">
            <w:pPr>
              <w:jc w:val="center"/>
              <w:rPr>
                <w:rFonts w:ascii="Verdana" w:hAnsi="Verdana"/>
                <w:color w:val="000000" w:themeColor="text1"/>
                <w:sz w:val="22"/>
                <w:szCs w:val="22"/>
              </w:rPr>
            </w:pPr>
            <w:r w:rsidRPr="00775105">
              <w:rPr>
                <w:rFonts w:ascii="Verdana" w:hAnsi="Verdana"/>
                <w:color w:val="000000" w:themeColor="text1"/>
                <w:sz w:val="22"/>
                <w:szCs w:val="22"/>
              </w:rPr>
              <w:t>Summer</w:t>
            </w:r>
          </w:p>
        </w:tc>
      </w:tr>
      <w:tr w:rsidR="00775105" w:rsidRPr="00775105" w14:paraId="0133AB50" w14:textId="77777777" w:rsidTr="00AD6358">
        <w:trPr>
          <w:trHeight w:val="400"/>
          <w:jc w:val="center"/>
        </w:trPr>
        <w:tc>
          <w:tcPr>
            <w:tcW w:w="684" w:type="dxa"/>
            <w:vMerge/>
            <w:tcBorders>
              <w:left w:val="nil"/>
              <w:bottom w:val="single" w:sz="4" w:space="0" w:color="auto"/>
            </w:tcBorders>
          </w:tcPr>
          <w:p w14:paraId="01CB463D" w14:textId="77777777" w:rsidR="00AD6358" w:rsidRPr="00775105" w:rsidRDefault="00AD6358" w:rsidP="00AD6358">
            <w:pPr>
              <w:rPr>
                <w:rFonts w:ascii="Verdana" w:hAnsi="Verdana"/>
                <w:color w:val="000000" w:themeColor="text1"/>
                <w:sz w:val="22"/>
                <w:szCs w:val="22"/>
              </w:rPr>
            </w:pPr>
          </w:p>
        </w:tc>
        <w:tc>
          <w:tcPr>
            <w:tcW w:w="4986" w:type="dxa"/>
            <w:gridSpan w:val="2"/>
            <w:shd w:val="clear" w:color="auto" w:fill="FBE4D5" w:themeFill="accent2" w:themeFillTint="33"/>
          </w:tcPr>
          <w:p w14:paraId="6E5240EA" w14:textId="77777777" w:rsidR="00AD6358" w:rsidRPr="00775105" w:rsidRDefault="00AD6358" w:rsidP="00AD6358">
            <w:pPr>
              <w:jc w:val="center"/>
              <w:rPr>
                <w:rFonts w:ascii="Verdana" w:hAnsi="Verdana"/>
                <w:color w:val="000000" w:themeColor="text1"/>
                <w:sz w:val="22"/>
                <w:szCs w:val="22"/>
              </w:rPr>
            </w:pPr>
            <w:r w:rsidRPr="00775105">
              <w:rPr>
                <w:rFonts w:ascii="Verdana" w:hAnsi="Verdana"/>
                <w:color w:val="000000" w:themeColor="text1"/>
                <w:sz w:val="22"/>
                <w:szCs w:val="22"/>
              </w:rPr>
              <w:t>Relationships</w:t>
            </w:r>
          </w:p>
        </w:tc>
        <w:tc>
          <w:tcPr>
            <w:tcW w:w="5103" w:type="dxa"/>
            <w:gridSpan w:val="2"/>
            <w:shd w:val="clear" w:color="auto" w:fill="FBE4D5" w:themeFill="accent2" w:themeFillTint="33"/>
          </w:tcPr>
          <w:p w14:paraId="64913809" w14:textId="77777777" w:rsidR="00AD6358" w:rsidRPr="00775105" w:rsidRDefault="00AD6358" w:rsidP="00AD6358">
            <w:pPr>
              <w:jc w:val="center"/>
              <w:rPr>
                <w:rFonts w:ascii="Verdana" w:hAnsi="Verdana"/>
                <w:color w:val="000000" w:themeColor="text1"/>
                <w:sz w:val="22"/>
                <w:szCs w:val="22"/>
              </w:rPr>
            </w:pPr>
            <w:r w:rsidRPr="00775105">
              <w:rPr>
                <w:rFonts w:ascii="Verdana" w:hAnsi="Verdana"/>
                <w:color w:val="000000" w:themeColor="text1"/>
                <w:sz w:val="22"/>
                <w:szCs w:val="22"/>
              </w:rPr>
              <w:t xml:space="preserve">Health and Wellbeing </w:t>
            </w:r>
          </w:p>
        </w:tc>
        <w:tc>
          <w:tcPr>
            <w:tcW w:w="5103" w:type="dxa"/>
            <w:gridSpan w:val="2"/>
            <w:shd w:val="clear" w:color="auto" w:fill="FBE4D5" w:themeFill="accent2" w:themeFillTint="33"/>
          </w:tcPr>
          <w:p w14:paraId="321F98BF" w14:textId="77777777" w:rsidR="00AD6358" w:rsidRPr="00775105" w:rsidRDefault="00AD6358" w:rsidP="00AD6358">
            <w:pPr>
              <w:jc w:val="center"/>
              <w:rPr>
                <w:rFonts w:ascii="Verdana" w:hAnsi="Verdana"/>
                <w:color w:val="000000" w:themeColor="text1"/>
                <w:sz w:val="22"/>
                <w:szCs w:val="22"/>
              </w:rPr>
            </w:pPr>
            <w:r w:rsidRPr="00775105">
              <w:rPr>
                <w:rFonts w:ascii="Verdana" w:hAnsi="Verdana"/>
                <w:color w:val="000000" w:themeColor="text1"/>
                <w:sz w:val="22"/>
                <w:szCs w:val="22"/>
              </w:rPr>
              <w:t>Living in the Wider World</w:t>
            </w:r>
          </w:p>
        </w:tc>
      </w:tr>
      <w:tr w:rsidR="00775105" w:rsidRPr="00775105" w14:paraId="3950C710" w14:textId="77777777" w:rsidTr="00AD6358">
        <w:trPr>
          <w:cantSplit/>
          <w:trHeight w:val="779"/>
          <w:jc w:val="center"/>
        </w:trPr>
        <w:tc>
          <w:tcPr>
            <w:tcW w:w="684" w:type="dxa"/>
            <w:shd w:val="clear" w:color="auto" w:fill="FBE4D5" w:themeFill="accent2" w:themeFillTint="33"/>
            <w:textDirection w:val="btLr"/>
          </w:tcPr>
          <w:p w14:paraId="363FB9F6" w14:textId="77777777" w:rsidR="006C7A90" w:rsidRPr="00775105" w:rsidRDefault="006C7A90" w:rsidP="006C7A90">
            <w:pPr>
              <w:ind w:left="113" w:right="113"/>
              <w:jc w:val="center"/>
              <w:rPr>
                <w:rFonts w:ascii="Verdana" w:hAnsi="Verdana"/>
                <w:b/>
                <w:bCs/>
                <w:color w:val="000000" w:themeColor="text1"/>
                <w:sz w:val="22"/>
                <w:szCs w:val="22"/>
              </w:rPr>
            </w:pPr>
            <w:r w:rsidRPr="00775105">
              <w:rPr>
                <w:rFonts w:ascii="Verdana" w:hAnsi="Verdana"/>
                <w:b/>
                <w:bCs/>
                <w:color w:val="000000" w:themeColor="text1"/>
                <w:sz w:val="22"/>
                <w:szCs w:val="22"/>
              </w:rPr>
              <w:t>Rec</w:t>
            </w:r>
          </w:p>
        </w:tc>
        <w:tc>
          <w:tcPr>
            <w:tcW w:w="2435" w:type="dxa"/>
            <w:tcBorders>
              <w:top w:val="single" w:sz="8" w:space="0" w:color="000000"/>
              <w:left w:val="single" w:sz="8" w:space="0" w:color="000000"/>
              <w:bottom w:val="single" w:sz="8" w:space="0" w:color="000000"/>
              <w:right w:val="single" w:sz="8" w:space="0" w:color="000000"/>
            </w:tcBorders>
            <w:shd w:val="clear" w:color="auto" w:fill="auto"/>
          </w:tcPr>
          <w:p w14:paraId="6D20DF9B"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Me and My Relationships</w:t>
            </w:r>
          </w:p>
          <w:p w14:paraId="04E64D2F" w14:textId="212F313A" w:rsidR="006C7A90" w:rsidRPr="00775105" w:rsidRDefault="006C7A90" w:rsidP="006C7A90">
            <w:pPr>
              <w:rPr>
                <w:rFonts w:ascii="Verdana" w:hAnsi="Verdana" w:cs="Calibri"/>
                <w:color w:val="000000" w:themeColor="text1"/>
                <w:kern w:val="24"/>
                <w:sz w:val="18"/>
                <w:szCs w:val="18"/>
              </w:rPr>
            </w:pPr>
            <w:r w:rsidRPr="004D3D0C">
              <w:rPr>
                <w:rFonts w:ascii="Verdana" w:eastAsia="Verdana" w:hAnsi="Verdana" w:cs="Verdana"/>
                <w:color w:val="000000" w:themeColor="text1"/>
                <w:sz w:val="18"/>
                <w:szCs w:val="18"/>
              </w:rPr>
              <w:t>In this topic, we learn about the ways we are special and unique. We talk about our feelings, our special people and people who can help us.</w:t>
            </w:r>
            <w:r w:rsidR="0032637F" w:rsidRPr="004D3D0C">
              <w:rPr>
                <w:rFonts w:ascii="Verdana" w:eastAsia="Verdana" w:hAnsi="Verdana" w:cs="Verdana"/>
                <w:color w:val="000000" w:themeColor="text1"/>
                <w:sz w:val="18"/>
                <w:szCs w:val="18"/>
              </w:rPr>
              <w:t xml:space="preserve"> </w:t>
            </w:r>
          </w:p>
        </w:tc>
        <w:tc>
          <w:tcPr>
            <w:tcW w:w="2551" w:type="dxa"/>
            <w:tcBorders>
              <w:top w:val="single" w:sz="8" w:space="0" w:color="000000"/>
              <w:left w:val="single" w:sz="8" w:space="0" w:color="000000"/>
              <w:bottom w:val="single" w:sz="8" w:space="0" w:color="000000"/>
              <w:right w:val="single" w:sz="8" w:space="0" w:color="000000"/>
            </w:tcBorders>
            <w:shd w:val="clear" w:color="auto" w:fill="auto"/>
          </w:tcPr>
          <w:p w14:paraId="12F99989"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Valuing Difference</w:t>
            </w:r>
          </w:p>
          <w:p w14:paraId="3050435D" w14:textId="0C83CFCD" w:rsidR="006C7A90" w:rsidRPr="00775105" w:rsidRDefault="006C7A90" w:rsidP="006C7A90">
            <w:pPr>
              <w:rPr>
                <w:rFonts w:ascii="Verdana" w:hAnsi="Verdana"/>
                <w:b/>
                <w:bCs/>
                <w:color w:val="000000" w:themeColor="text1"/>
                <w:sz w:val="18"/>
                <w:szCs w:val="18"/>
              </w:rPr>
            </w:pPr>
            <w:r w:rsidRPr="004D3D0C">
              <w:rPr>
                <w:rFonts w:ascii="Verdana" w:eastAsia="Verdana" w:hAnsi="Verdana" w:cs="Verdana"/>
                <w:color w:val="000000" w:themeColor="text1"/>
                <w:sz w:val="18"/>
                <w:szCs w:val="18"/>
              </w:rPr>
              <w:t>In this topic, we learn about similarities and differences and celebrate our diversity. We talk and compare our likes and dislikes, our homes, our families and discuss how to care and show kindness each other.</w:t>
            </w:r>
            <w:r w:rsidR="0032637F" w:rsidRPr="004D3D0C">
              <w:rPr>
                <w:rFonts w:ascii="Verdana" w:eastAsia="Verdana" w:hAnsi="Verdana" w:cs="Verdana"/>
                <w:color w:val="000000" w:themeColor="text1"/>
                <w:sz w:val="18"/>
                <w:szCs w:val="18"/>
              </w:rPr>
              <w:t xml:space="preserve"> </w:t>
            </w:r>
          </w:p>
        </w:tc>
        <w:tc>
          <w:tcPr>
            <w:tcW w:w="2410" w:type="dxa"/>
            <w:tcBorders>
              <w:top w:val="single" w:sz="8" w:space="0" w:color="000000"/>
              <w:left w:val="single" w:sz="8" w:space="0" w:color="000000"/>
              <w:bottom w:val="single" w:sz="8" w:space="0" w:color="000000"/>
              <w:right w:val="single" w:sz="8" w:space="0" w:color="000000"/>
            </w:tcBorders>
            <w:shd w:val="clear" w:color="auto" w:fill="auto"/>
          </w:tcPr>
          <w:p w14:paraId="7E6C15FE"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Being My Best</w:t>
            </w:r>
          </w:p>
          <w:p w14:paraId="1A28F7B3" w14:textId="1394A39E" w:rsidR="006C7A90" w:rsidRPr="00775105" w:rsidRDefault="006C7A90" w:rsidP="006C7A90">
            <w:pPr>
              <w:rPr>
                <w:rFonts w:ascii="Verdana" w:hAnsi="Verdana"/>
                <w:color w:val="000000" w:themeColor="text1"/>
                <w:sz w:val="18"/>
                <w:szCs w:val="18"/>
              </w:rPr>
            </w:pPr>
            <w:r w:rsidRPr="004D3D0C">
              <w:rPr>
                <w:rFonts w:ascii="Verdana" w:eastAsia="Verdana" w:hAnsi="Verdana" w:cs="Verdana"/>
                <w:color w:val="000000" w:themeColor="text1"/>
                <w:sz w:val="18"/>
                <w:szCs w:val="18"/>
              </w:rPr>
              <w:t>In this topic, we learn about all the ways to keep ourselves healthy. We learn about resilience and bouncing back when things go wrong.</w:t>
            </w:r>
            <w:r w:rsidR="0032637F" w:rsidRPr="004D3D0C">
              <w:rPr>
                <w:rFonts w:ascii="Verdana" w:eastAsia="Verdana" w:hAnsi="Verdana" w:cs="Verdana"/>
                <w:color w:val="000000" w:themeColor="text1"/>
                <w:sz w:val="18"/>
                <w:szCs w:val="18"/>
              </w:rPr>
              <w:t xml:space="preserve"> </w:t>
            </w:r>
          </w:p>
        </w:tc>
        <w:tc>
          <w:tcPr>
            <w:tcW w:w="2693" w:type="dxa"/>
            <w:tcBorders>
              <w:top w:val="single" w:sz="8" w:space="0" w:color="000000"/>
              <w:left w:val="single" w:sz="8" w:space="0" w:color="000000"/>
              <w:bottom w:val="single" w:sz="8" w:space="0" w:color="000000"/>
              <w:right w:val="single" w:sz="8" w:space="0" w:color="000000"/>
            </w:tcBorders>
            <w:shd w:val="clear" w:color="auto" w:fill="auto"/>
          </w:tcPr>
          <w:p w14:paraId="17C431A2"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Keeping Myself Safe</w:t>
            </w:r>
          </w:p>
          <w:p w14:paraId="67270C12" w14:textId="5CB0E140" w:rsidR="006C7A90" w:rsidRPr="00775105" w:rsidRDefault="006C7A90" w:rsidP="006C7A90">
            <w:pPr>
              <w:rPr>
                <w:rFonts w:ascii="Verdana" w:hAnsi="Verdana"/>
                <w:color w:val="000000" w:themeColor="text1"/>
                <w:sz w:val="18"/>
                <w:szCs w:val="18"/>
              </w:rPr>
            </w:pPr>
            <w:r w:rsidRPr="004D3D0C">
              <w:rPr>
                <w:rFonts w:ascii="Verdana" w:eastAsia="Verdana" w:hAnsi="Verdana" w:cs="Verdana"/>
                <w:color w:val="000000" w:themeColor="text1"/>
                <w:sz w:val="18"/>
                <w:szCs w:val="18"/>
              </w:rPr>
              <w:t>In this topic, we learn about hazards around the home, medicine safety, online safety and</w:t>
            </w:r>
            <w:r w:rsidR="0032637F" w:rsidRPr="004D3D0C">
              <w:rPr>
                <w:rFonts w:ascii="Verdana" w:eastAsia="Verdana" w:hAnsi="Verdana" w:cs="Verdana"/>
                <w:color w:val="000000" w:themeColor="text1"/>
                <w:sz w:val="18"/>
                <w:szCs w:val="18"/>
              </w:rPr>
              <w:t xml:space="preserve"> </w:t>
            </w:r>
            <w:r w:rsidRPr="20D977D3">
              <w:rPr>
                <w:rFonts w:ascii="Verdana" w:eastAsia="Verdana" w:hAnsi="Verdana" w:cs="Verdana"/>
                <w:color w:val="000000" w:themeColor="text1"/>
                <w:sz w:val="18"/>
                <w:szCs w:val="18"/>
              </w:rPr>
              <w:t>safe and unsafe touches</w:t>
            </w:r>
            <w:r w:rsidRPr="004D3D0C">
              <w:rPr>
                <w:rFonts w:ascii="Verdana" w:eastAsia="Verdana" w:hAnsi="Verdana" w:cs="Verdana"/>
                <w:color w:val="000000" w:themeColor="text1"/>
                <w:sz w:val="18"/>
                <w:szCs w:val="18"/>
              </w:rPr>
              <w:t>. We learn about telling a trusted adult if we are sad, scared or worried.</w:t>
            </w:r>
            <w:r w:rsidR="0032637F" w:rsidRPr="004D3D0C">
              <w:rPr>
                <w:rFonts w:ascii="Verdana" w:eastAsia="Verdana" w:hAnsi="Verdana" w:cs="Verdana"/>
                <w:color w:val="000000" w:themeColor="text1"/>
                <w:sz w:val="18"/>
                <w:szCs w:val="18"/>
              </w:rPr>
              <w:t xml:space="preserve"> </w:t>
            </w:r>
          </w:p>
        </w:tc>
        <w:tc>
          <w:tcPr>
            <w:tcW w:w="2268" w:type="dxa"/>
            <w:tcBorders>
              <w:top w:val="single" w:sz="8" w:space="0" w:color="000000"/>
              <w:left w:val="single" w:sz="8" w:space="0" w:color="000000"/>
              <w:bottom w:val="single" w:sz="8" w:space="0" w:color="000000"/>
              <w:right w:val="single" w:sz="8" w:space="0" w:color="000000"/>
            </w:tcBorders>
            <w:shd w:val="clear" w:color="auto" w:fill="auto"/>
          </w:tcPr>
          <w:p w14:paraId="06A13000"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Rights and Responsibilities</w:t>
            </w:r>
          </w:p>
          <w:p w14:paraId="04809DBE" w14:textId="70BB2665" w:rsidR="006C7A90" w:rsidRPr="00775105" w:rsidRDefault="006C7A90" w:rsidP="006C7A90">
            <w:pPr>
              <w:rPr>
                <w:rFonts w:ascii="Verdana" w:hAnsi="Verdana"/>
                <w:color w:val="000000" w:themeColor="text1"/>
                <w:sz w:val="18"/>
                <w:szCs w:val="18"/>
              </w:rPr>
            </w:pPr>
            <w:r w:rsidRPr="004D3D0C">
              <w:rPr>
                <w:rFonts w:ascii="Verdana" w:eastAsia="Verdana" w:hAnsi="Verdana" w:cs="Verdana"/>
                <w:color w:val="000000" w:themeColor="text1"/>
                <w:sz w:val="18"/>
                <w:szCs w:val="18"/>
              </w:rPr>
              <w:t>In this topic, we learn about looking after each other and how to look after money.</w:t>
            </w:r>
            <w:r w:rsidR="0032637F" w:rsidRPr="004D3D0C">
              <w:rPr>
                <w:rFonts w:ascii="Verdana" w:eastAsia="Verdana" w:hAnsi="Verdana" w:cs="Verdana"/>
                <w:color w:val="000000" w:themeColor="text1"/>
                <w:sz w:val="18"/>
                <w:szCs w:val="18"/>
              </w:rPr>
              <w:t xml:space="preserve"> </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14:paraId="28B49B7A"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Growing and Changing</w:t>
            </w:r>
          </w:p>
          <w:p w14:paraId="33BD54C3" w14:textId="77777777" w:rsidR="0032637F" w:rsidRPr="004D3D0C" w:rsidRDefault="0032637F" w:rsidP="0032637F">
            <w:pPr>
              <w:rPr>
                <w:rFonts w:ascii="Verdana" w:hAnsi="Verdana"/>
                <w:sz w:val="18"/>
                <w:szCs w:val="18"/>
              </w:rPr>
            </w:pPr>
            <w:r w:rsidRPr="004D3D0C">
              <w:rPr>
                <w:rFonts w:ascii="Verdana" w:eastAsia="Verdana" w:hAnsi="Verdana" w:cs="Verdana"/>
                <w:color w:val="000000" w:themeColor="text1"/>
                <w:sz w:val="18"/>
                <w:szCs w:val="18"/>
              </w:rPr>
              <w:t>In this topic, we learn about how things change over time. We learn about the seasons, life stages of plants, animals and humans and we talk about our own development E.G. W</w:t>
            </w:r>
            <w:r w:rsidRPr="004D3D0C">
              <w:rPr>
                <w:rFonts w:ascii="Verdana" w:eastAsia="Verdana" w:hAnsi="Verdana" w:cs="Verdana"/>
                <w:i/>
                <w:iCs/>
                <w:color w:val="000000" w:themeColor="text1"/>
                <w:sz w:val="18"/>
                <w:szCs w:val="18"/>
              </w:rPr>
              <w:t xml:space="preserve">hen I was a baby, I could not talk. </w:t>
            </w:r>
          </w:p>
          <w:p w14:paraId="2B38B3A7" w14:textId="01699496" w:rsidR="006C7A90" w:rsidRPr="00775105" w:rsidRDefault="006C7A90" w:rsidP="006C7A90">
            <w:pPr>
              <w:rPr>
                <w:rFonts w:ascii="Verdana" w:hAnsi="Verdana"/>
                <w:color w:val="000000" w:themeColor="text1"/>
                <w:sz w:val="18"/>
                <w:szCs w:val="18"/>
              </w:rPr>
            </w:pPr>
            <w:r w:rsidRPr="20D977D3">
              <w:rPr>
                <w:rFonts w:ascii="Verdana" w:eastAsia="Verdana" w:hAnsi="Verdana" w:cs="Verdana"/>
                <w:color w:val="000000" w:themeColor="text1"/>
                <w:sz w:val="18"/>
                <w:szCs w:val="18"/>
              </w:rPr>
              <w:t>In this topic, we learn the NSPCC PANTS rule.</w:t>
            </w:r>
          </w:p>
        </w:tc>
      </w:tr>
      <w:tr w:rsidR="00775105" w:rsidRPr="00775105" w14:paraId="7F616DAC" w14:textId="77777777" w:rsidTr="00AD6358">
        <w:trPr>
          <w:cantSplit/>
          <w:trHeight w:val="964"/>
          <w:jc w:val="center"/>
        </w:trPr>
        <w:tc>
          <w:tcPr>
            <w:tcW w:w="684" w:type="dxa"/>
            <w:shd w:val="clear" w:color="auto" w:fill="FBE4D5" w:themeFill="accent2" w:themeFillTint="33"/>
            <w:textDirection w:val="btLr"/>
          </w:tcPr>
          <w:p w14:paraId="6AF18FE5" w14:textId="77777777" w:rsidR="006C7A90" w:rsidRPr="00775105" w:rsidRDefault="006C7A90" w:rsidP="006C7A90">
            <w:pPr>
              <w:ind w:left="113" w:right="113"/>
              <w:jc w:val="center"/>
              <w:rPr>
                <w:rFonts w:ascii="Verdana" w:hAnsi="Verdana"/>
                <w:b/>
                <w:bCs/>
                <w:color w:val="000000" w:themeColor="text1"/>
                <w:sz w:val="22"/>
                <w:szCs w:val="22"/>
              </w:rPr>
            </w:pPr>
            <w:r w:rsidRPr="00775105">
              <w:rPr>
                <w:rFonts w:ascii="Verdana" w:hAnsi="Verdana"/>
                <w:b/>
                <w:bCs/>
                <w:color w:val="000000" w:themeColor="text1"/>
                <w:sz w:val="22"/>
                <w:szCs w:val="22"/>
              </w:rPr>
              <w:lastRenderedPageBreak/>
              <w:t>Year 1</w:t>
            </w:r>
          </w:p>
        </w:tc>
        <w:tc>
          <w:tcPr>
            <w:tcW w:w="2435" w:type="dxa"/>
          </w:tcPr>
          <w:p w14:paraId="2818BC8E"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Me and My Relationship</w:t>
            </w:r>
          </w:p>
          <w:p w14:paraId="7DB1A957" w14:textId="580662C9" w:rsidR="006C7A90" w:rsidRPr="00775105" w:rsidRDefault="006C7A90" w:rsidP="006C7A90">
            <w:pPr>
              <w:rPr>
                <w:rFonts w:ascii="Verdana" w:hAnsi="Verdana"/>
                <w:b/>
                <w:bCs/>
                <w:color w:val="000000" w:themeColor="text1"/>
                <w:sz w:val="18"/>
                <w:szCs w:val="18"/>
              </w:rPr>
            </w:pPr>
            <w:r w:rsidRPr="004D3D0C">
              <w:rPr>
                <w:rFonts w:ascii="Verdana" w:eastAsia="Verdana" w:hAnsi="Verdana" w:cs="Verdana"/>
                <w:color w:val="000000" w:themeColor="text1"/>
                <w:sz w:val="18"/>
                <w:szCs w:val="18"/>
              </w:rPr>
              <w:t>In this topic, we learn that rules help to keep us safe and how it is important to show respect to others by actively listening. We learn and talk about different feelings and what to do if we feel sad, scared or worried. We learn about how to be a good friend to others.</w:t>
            </w:r>
            <w:r w:rsidR="0032637F" w:rsidRPr="004D3D0C">
              <w:rPr>
                <w:rFonts w:ascii="Verdana" w:eastAsia="Verdana" w:hAnsi="Verdana" w:cs="Verdana"/>
                <w:color w:val="000000" w:themeColor="text1"/>
                <w:sz w:val="18"/>
                <w:szCs w:val="18"/>
              </w:rPr>
              <w:t xml:space="preserve"> </w:t>
            </w:r>
          </w:p>
        </w:tc>
        <w:tc>
          <w:tcPr>
            <w:tcW w:w="2551" w:type="dxa"/>
          </w:tcPr>
          <w:p w14:paraId="4BEE33FB"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Valuing Difference</w:t>
            </w:r>
          </w:p>
          <w:p w14:paraId="0C4D09F1" w14:textId="77777777" w:rsidR="0032637F" w:rsidRPr="004D3D0C" w:rsidRDefault="0032637F" w:rsidP="0032637F">
            <w:pPr>
              <w:rPr>
                <w:rFonts w:ascii="Verdana" w:hAnsi="Verdana"/>
                <w:sz w:val="18"/>
                <w:szCs w:val="18"/>
              </w:rPr>
            </w:pPr>
            <w:r w:rsidRPr="004D3D0C">
              <w:rPr>
                <w:rFonts w:ascii="Verdana" w:eastAsia="Verdana" w:hAnsi="Verdana" w:cs="Verdana"/>
                <w:color w:val="000000" w:themeColor="text1"/>
                <w:sz w:val="18"/>
                <w:szCs w:val="18"/>
              </w:rPr>
              <w:t xml:space="preserve">In this topic, we learn about similarities and differences and celebrate our diversity. </w:t>
            </w:r>
          </w:p>
          <w:p w14:paraId="0283094B" w14:textId="77777777" w:rsidR="0032637F" w:rsidRPr="004D3D0C" w:rsidRDefault="0032637F" w:rsidP="0032637F">
            <w:pPr>
              <w:rPr>
                <w:rFonts w:ascii="Verdana" w:hAnsi="Verdana"/>
                <w:sz w:val="18"/>
                <w:szCs w:val="18"/>
              </w:rPr>
            </w:pPr>
            <w:r w:rsidRPr="004D3D0C">
              <w:rPr>
                <w:rFonts w:ascii="Verdana" w:eastAsia="Verdana" w:hAnsi="Verdana" w:cs="Verdana"/>
                <w:color w:val="000000" w:themeColor="text1"/>
                <w:sz w:val="18"/>
                <w:szCs w:val="18"/>
              </w:rPr>
              <w:t>We learn about the difference between unkindness, teasing and bullying and who we should talk to if we think we are being bullied. We learn that rules are in place to keep everybody safe and that everybody should be treated fairly.</w:t>
            </w:r>
          </w:p>
          <w:p w14:paraId="7F0DA125" w14:textId="78083232" w:rsidR="006C7A90" w:rsidRPr="00775105" w:rsidRDefault="006C7A90" w:rsidP="006C7A90">
            <w:pPr>
              <w:rPr>
                <w:rFonts w:ascii="Verdana" w:hAnsi="Verdana"/>
                <w:color w:val="000000" w:themeColor="text1"/>
                <w:sz w:val="18"/>
                <w:szCs w:val="18"/>
              </w:rPr>
            </w:pPr>
            <w:r w:rsidRPr="004D3D0C">
              <w:rPr>
                <w:rFonts w:ascii="Verdana" w:eastAsia="Verdana" w:hAnsi="Verdana" w:cs="Verdana"/>
                <w:color w:val="000000" w:themeColor="text1"/>
                <w:sz w:val="18"/>
                <w:szCs w:val="18"/>
              </w:rPr>
              <w:t>We learn about how it feels to lose something and what to do if you feel loss.</w:t>
            </w:r>
            <w:r w:rsidR="0032637F" w:rsidRPr="004D3D0C">
              <w:rPr>
                <w:rFonts w:ascii="Verdana" w:eastAsia="Verdana" w:hAnsi="Verdana" w:cs="Verdana"/>
                <w:color w:val="000000" w:themeColor="text1"/>
                <w:sz w:val="18"/>
                <w:szCs w:val="18"/>
              </w:rPr>
              <w:t xml:space="preserve">  </w:t>
            </w:r>
          </w:p>
        </w:tc>
        <w:tc>
          <w:tcPr>
            <w:tcW w:w="2410" w:type="dxa"/>
          </w:tcPr>
          <w:p w14:paraId="1709F646"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Being My Best</w:t>
            </w:r>
          </w:p>
          <w:p w14:paraId="20A7640A" w14:textId="74398F0D" w:rsidR="006C7A90" w:rsidRPr="00775105" w:rsidRDefault="006C7A90" w:rsidP="006C7A90">
            <w:pPr>
              <w:rPr>
                <w:rFonts w:ascii="Verdana" w:hAnsi="Verdana"/>
                <w:b/>
                <w:bCs/>
                <w:color w:val="000000" w:themeColor="text1"/>
                <w:sz w:val="18"/>
                <w:szCs w:val="18"/>
              </w:rPr>
            </w:pPr>
            <w:r w:rsidRPr="004D3D0C">
              <w:rPr>
                <w:rFonts w:ascii="Verdana" w:eastAsia="Verdana" w:hAnsi="Verdana" w:cs="Verdana"/>
                <w:color w:val="000000" w:themeColor="text1"/>
                <w:sz w:val="18"/>
                <w:szCs w:val="18"/>
              </w:rPr>
              <w:t>In this topic, we learn about all the ways to keep ourselves healthy. We learn about resilience and the challenges we face when learning a new skill. In this topic, we reflect upon our own behaviours and think about ways they could affect others.</w:t>
            </w:r>
            <w:r w:rsidR="0032637F" w:rsidRPr="004D3D0C">
              <w:rPr>
                <w:rFonts w:ascii="Verdana" w:eastAsia="Verdana" w:hAnsi="Verdana" w:cs="Verdana"/>
                <w:color w:val="000000" w:themeColor="text1"/>
                <w:sz w:val="18"/>
                <w:szCs w:val="18"/>
              </w:rPr>
              <w:t xml:space="preserve"> </w:t>
            </w:r>
          </w:p>
        </w:tc>
        <w:tc>
          <w:tcPr>
            <w:tcW w:w="2693" w:type="dxa"/>
          </w:tcPr>
          <w:p w14:paraId="192BDCD0"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Keeping Myself Safe</w:t>
            </w:r>
          </w:p>
          <w:p w14:paraId="62AD8512" w14:textId="42C2E689" w:rsidR="006C7A90" w:rsidRPr="00775105" w:rsidRDefault="006C7A90" w:rsidP="006C7A90">
            <w:pPr>
              <w:rPr>
                <w:rFonts w:ascii="Verdana" w:hAnsi="Verdana"/>
                <w:b/>
                <w:bCs/>
                <w:color w:val="000000" w:themeColor="text1"/>
                <w:sz w:val="18"/>
                <w:szCs w:val="18"/>
              </w:rPr>
            </w:pPr>
            <w:r w:rsidRPr="004D3D0C">
              <w:rPr>
                <w:rFonts w:ascii="Verdana" w:eastAsia="Verdana" w:hAnsi="Verdana" w:cs="Verdana"/>
                <w:color w:val="000000" w:themeColor="text1"/>
                <w:sz w:val="18"/>
                <w:szCs w:val="18"/>
              </w:rPr>
              <w:t>In this topic, we learn about ways we can stay healthy, medicine safety,</w:t>
            </w:r>
            <w:r w:rsidR="0032637F" w:rsidRPr="004D3D0C">
              <w:rPr>
                <w:rFonts w:ascii="Verdana" w:eastAsia="Verdana" w:hAnsi="Verdana" w:cs="Verdana"/>
                <w:color w:val="000000" w:themeColor="text1"/>
                <w:sz w:val="18"/>
                <w:szCs w:val="18"/>
              </w:rPr>
              <w:t xml:space="preserve"> </w:t>
            </w:r>
            <w:r w:rsidRPr="20D977D3">
              <w:rPr>
                <w:rFonts w:ascii="Verdana" w:eastAsia="Verdana" w:hAnsi="Verdana" w:cs="Verdana"/>
                <w:color w:val="000000" w:themeColor="text1"/>
                <w:sz w:val="18"/>
                <w:szCs w:val="18"/>
              </w:rPr>
              <w:t>good and bad touches, online safety and who can help us if we are sad, worried or scared.</w:t>
            </w:r>
          </w:p>
        </w:tc>
        <w:tc>
          <w:tcPr>
            <w:tcW w:w="2268" w:type="dxa"/>
          </w:tcPr>
          <w:p w14:paraId="56142799"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Rights and Responsibilities</w:t>
            </w:r>
          </w:p>
          <w:p w14:paraId="10A3F0A5" w14:textId="5E3FFD36" w:rsidR="006C7A90" w:rsidRPr="00775105" w:rsidRDefault="006C7A90" w:rsidP="006C7A90">
            <w:pPr>
              <w:rPr>
                <w:rFonts w:ascii="Verdana" w:hAnsi="Verdana"/>
                <w:b/>
                <w:bCs/>
                <w:color w:val="000000" w:themeColor="text1"/>
                <w:sz w:val="18"/>
                <w:szCs w:val="18"/>
              </w:rPr>
            </w:pPr>
            <w:r w:rsidRPr="004D3D0C">
              <w:rPr>
                <w:rFonts w:ascii="Verdana" w:eastAsia="Verdana" w:hAnsi="Verdana" w:cs="Verdana"/>
                <w:color w:val="000000" w:themeColor="text1"/>
                <w:sz w:val="18"/>
                <w:szCs w:val="18"/>
              </w:rPr>
              <w:t>In this topic, we learn about responsibilities and how we can help to look after each other and the environment. We learn about looking after money and begin to learn about first aid.</w:t>
            </w:r>
            <w:r w:rsidR="0032637F" w:rsidRPr="004D3D0C">
              <w:rPr>
                <w:rFonts w:ascii="Verdana" w:eastAsia="Verdana" w:hAnsi="Verdana" w:cs="Verdana"/>
                <w:b/>
                <w:bCs/>
                <w:color w:val="000000" w:themeColor="text1"/>
                <w:sz w:val="18"/>
                <w:szCs w:val="18"/>
              </w:rPr>
              <w:t xml:space="preserve">  </w:t>
            </w:r>
          </w:p>
        </w:tc>
        <w:tc>
          <w:tcPr>
            <w:tcW w:w="2835" w:type="dxa"/>
          </w:tcPr>
          <w:p w14:paraId="0E332FEE"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Growing and Changing</w:t>
            </w:r>
          </w:p>
          <w:p w14:paraId="5CC274E8" w14:textId="77777777" w:rsidR="0032637F" w:rsidRPr="004D3D0C" w:rsidRDefault="0032637F" w:rsidP="0032637F">
            <w:pPr>
              <w:rPr>
                <w:rFonts w:ascii="Verdana" w:hAnsi="Verdana"/>
                <w:sz w:val="18"/>
                <w:szCs w:val="18"/>
              </w:rPr>
            </w:pPr>
            <w:r w:rsidRPr="004D3D0C">
              <w:rPr>
                <w:rFonts w:ascii="Verdana" w:eastAsia="Verdana" w:hAnsi="Verdana" w:cs="Verdana"/>
                <w:color w:val="000000" w:themeColor="text1"/>
                <w:sz w:val="18"/>
                <w:szCs w:val="18"/>
              </w:rPr>
              <w:t xml:space="preserve">In this topic, we learn about parts of the human body and what they do. </w:t>
            </w:r>
          </w:p>
          <w:p w14:paraId="2B0BD202" w14:textId="77777777" w:rsidR="0032637F" w:rsidRPr="004D3D0C" w:rsidRDefault="0032637F" w:rsidP="0032637F">
            <w:pPr>
              <w:rPr>
                <w:rFonts w:ascii="Verdana" w:hAnsi="Verdana"/>
                <w:sz w:val="18"/>
                <w:szCs w:val="18"/>
              </w:rPr>
            </w:pPr>
            <w:r w:rsidRPr="004D3D0C">
              <w:rPr>
                <w:rFonts w:ascii="Verdana" w:eastAsia="Verdana" w:hAnsi="Verdana" w:cs="Verdana"/>
                <w:color w:val="000000" w:themeColor="text1"/>
                <w:sz w:val="18"/>
                <w:szCs w:val="18"/>
              </w:rPr>
              <w:t xml:space="preserve">We discuss the needs of a baby and how we have changed since then. </w:t>
            </w:r>
          </w:p>
          <w:p w14:paraId="7F845583" w14:textId="77777777" w:rsidR="0032637F" w:rsidRPr="004D3D0C" w:rsidRDefault="0032637F" w:rsidP="0032637F">
            <w:pPr>
              <w:rPr>
                <w:rFonts w:ascii="Verdana" w:hAnsi="Verdana"/>
                <w:sz w:val="18"/>
                <w:szCs w:val="18"/>
              </w:rPr>
            </w:pPr>
            <w:r w:rsidRPr="004D3D0C">
              <w:rPr>
                <w:rFonts w:ascii="Verdana" w:eastAsia="Verdana" w:hAnsi="Verdana" w:cs="Verdana"/>
                <w:color w:val="000000" w:themeColor="text1"/>
                <w:sz w:val="18"/>
                <w:szCs w:val="18"/>
              </w:rPr>
              <w:t xml:space="preserve">We learn about bullying and what to do if we feel that we are being bullied. </w:t>
            </w:r>
          </w:p>
          <w:p w14:paraId="12D18B0A" w14:textId="77777777" w:rsidR="0032637F" w:rsidRPr="004D3D0C" w:rsidRDefault="0032637F" w:rsidP="0032637F">
            <w:pPr>
              <w:rPr>
                <w:rFonts w:ascii="Verdana" w:hAnsi="Verdana"/>
                <w:sz w:val="18"/>
                <w:szCs w:val="18"/>
              </w:rPr>
            </w:pPr>
            <w:r w:rsidRPr="20D977D3">
              <w:rPr>
                <w:rFonts w:ascii="Verdana" w:eastAsia="Verdana" w:hAnsi="Verdana" w:cs="Verdana"/>
                <w:color w:val="000000" w:themeColor="text1"/>
                <w:sz w:val="18"/>
                <w:szCs w:val="18"/>
              </w:rPr>
              <w:t xml:space="preserve">We learn about the difference between secrets and surprises and learn about the </w:t>
            </w:r>
            <w:r>
              <w:rPr>
                <w:rFonts w:ascii="Verdana" w:eastAsia="Verdana" w:hAnsi="Verdana" w:cs="Verdana"/>
                <w:color w:val="000000" w:themeColor="text1"/>
                <w:sz w:val="18"/>
                <w:szCs w:val="18"/>
              </w:rPr>
              <w:t>NSPCC PANTS rule</w:t>
            </w:r>
            <w:r w:rsidRPr="20D977D3">
              <w:rPr>
                <w:rFonts w:ascii="Verdana" w:eastAsia="Verdana" w:hAnsi="Verdana" w:cs="Verdana"/>
                <w:color w:val="000000" w:themeColor="text1"/>
                <w:sz w:val="18"/>
                <w:szCs w:val="18"/>
              </w:rPr>
              <w:t>.</w:t>
            </w:r>
          </w:p>
          <w:p w14:paraId="7FCD3B1B" w14:textId="0BCFA945" w:rsidR="006C7A90" w:rsidRPr="00775105" w:rsidRDefault="0032637F" w:rsidP="006C7A90">
            <w:pPr>
              <w:rPr>
                <w:rFonts w:ascii="Verdana" w:hAnsi="Verdana"/>
                <w:color w:val="000000" w:themeColor="text1"/>
                <w:sz w:val="18"/>
                <w:szCs w:val="18"/>
              </w:rPr>
            </w:pPr>
            <w:r w:rsidRPr="004D3D0C">
              <w:rPr>
                <w:rFonts w:ascii="Verdana" w:eastAsia="Verdana" w:hAnsi="Verdana" w:cs="Verdana"/>
                <w:color w:val="000000" w:themeColor="text1"/>
                <w:sz w:val="18"/>
                <w:szCs w:val="18"/>
              </w:rPr>
              <w:t xml:space="preserve"> </w:t>
            </w:r>
          </w:p>
        </w:tc>
      </w:tr>
      <w:tr w:rsidR="00775105" w:rsidRPr="00775105" w14:paraId="7F11ADB0" w14:textId="77777777" w:rsidTr="00AD6358">
        <w:trPr>
          <w:cantSplit/>
          <w:trHeight w:val="1004"/>
          <w:jc w:val="center"/>
        </w:trPr>
        <w:tc>
          <w:tcPr>
            <w:tcW w:w="684" w:type="dxa"/>
            <w:shd w:val="clear" w:color="auto" w:fill="FBE4D5" w:themeFill="accent2" w:themeFillTint="33"/>
            <w:textDirection w:val="btLr"/>
          </w:tcPr>
          <w:p w14:paraId="57B94ADB" w14:textId="77777777" w:rsidR="006C7A90" w:rsidRPr="00775105" w:rsidRDefault="006C7A90" w:rsidP="006C7A90">
            <w:pPr>
              <w:ind w:left="113" w:right="113"/>
              <w:jc w:val="center"/>
              <w:rPr>
                <w:rFonts w:ascii="Verdana" w:hAnsi="Verdana"/>
                <w:b/>
                <w:bCs/>
                <w:color w:val="000000" w:themeColor="text1"/>
                <w:sz w:val="22"/>
                <w:szCs w:val="22"/>
              </w:rPr>
            </w:pPr>
            <w:r w:rsidRPr="00775105">
              <w:rPr>
                <w:rFonts w:ascii="Verdana" w:hAnsi="Verdana"/>
                <w:b/>
                <w:bCs/>
                <w:color w:val="000000" w:themeColor="text1"/>
                <w:sz w:val="22"/>
                <w:szCs w:val="22"/>
              </w:rPr>
              <w:t>Year 2</w:t>
            </w:r>
          </w:p>
        </w:tc>
        <w:tc>
          <w:tcPr>
            <w:tcW w:w="2435" w:type="dxa"/>
          </w:tcPr>
          <w:p w14:paraId="0CD541C3"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Me and My Relationships</w:t>
            </w:r>
          </w:p>
          <w:p w14:paraId="25E18054" w14:textId="6C489E38" w:rsidR="006C7A90" w:rsidRPr="00775105" w:rsidRDefault="006C7A90" w:rsidP="006C7A90">
            <w:pPr>
              <w:rPr>
                <w:rFonts w:ascii="Verdana" w:hAnsi="Verdana"/>
                <w:color w:val="000000" w:themeColor="text1"/>
                <w:sz w:val="18"/>
                <w:szCs w:val="18"/>
              </w:rPr>
            </w:pPr>
            <w:r w:rsidRPr="004D3D0C">
              <w:rPr>
                <w:rFonts w:ascii="Verdana" w:eastAsia="Verdana" w:hAnsi="Verdana" w:cs="Verdana"/>
                <w:color w:val="000000" w:themeColor="text1"/>
                <w:sz w:val="18"/>
                <w:szCs w:val="18"/>
              </w:rPr>
              <w:t>In this topic, we learn about types of bullying, the difference between bullying and teasing and what to do if you are being bullied or see someone being bullied. We learn about recognising feelings, how to be a good friend how rule help to keep us safe.</w:t>
            </w:r>
            <w:r w:rsidR="0032637F" w:rsidRPr="004D3D0C">
              <w:rPr>
                <w:rFonts w:ascii="Verdana" w:eastAsia="Verdana" w:hAnsi="Verdana" w:cs="Verdana"/>
                <w:color w:val="000000" w:themeColor="text1"/>
                <w:sz w:val="18"/>
                <w:szCs w:val="18"/>
              </w:rPr>
              <w:t xml:space="preserve"> </w:t>
            </w:r>
          </w:p>
        </w:tc>
        <w:tc>
          <w:tcPr>
            <w:tcW w:w="2551" w:type="dxa"/>
          </w:tcPr>
          <w:p w14:paraId="1F55920B"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Valuing Difference</w:t>
            </w:r>
          </w:p>
          <w:p w14:paraId="72CDAD01" w14:textId="30D07AA0" w:rsidR="006C7A90" w:rsidRPr="00775105" w:rsidRDefault="006C7A90" w:rsidP="006C7A90">
            <w:pPr>
              <w:rPr>
                <w:rFonts w:ascii="Verdana" w:hAnsi="Verdana"/>
                <w:color w:val="000000" w:themeColor="text1"/>
                <w:sz w:val="18"/>
                <w:szCs w:val="18"/>
              </w:rPr>
            </w:pPr>
            <w:r w:rsidRPr="004D3D0C">
              <w:rPr>
                <w:rFonts w:ascii="Verdana" w:eastAsia="Verdana" w:hAnsi="Verdana" w:cs="Verdana"/>
                <w:color w:val="000000" w:themeColor="text1"/>
                <w:sz w:val="18"/>
                <w:szCs w:val="18"/>
              </w:rPr>
              <w:t>In this topic, we talk about our special people and our similarities and differences to others. We reflect upon our behaviour and think about how our behaviour can affect other people. We learn about acts of kindness and working together to solve problems.</w:t>
            </w:r>
            <w:r w:rsidR="0032637F" w:rsidRPr="004D3D0C">
              <w:rPr>
                <w:rFonts w:ascii="Verdana" w:eastAsia="Verdana" w:hAnsi="Verdana" w:cs="Verdana"/>
                <w:color w:val="000000" w:themeColor="text1"/>
                <w:sz w:val="18"/>
                <w:szCs w:val="18"/>
              </w:rPr>
              <w:t xml:space="preserve"> </w:t>
            </w:r>
            <w:r w:rsidRPr="004D3D0C">
              <w:rPr>
                <w:rFonts w:ascii="Verdana" w:eastAsia="Verdana" w:hAnsi="Verdana" w:cs="Verdana"/>
                <w:color w:val="000000" w:themeColor="text1"/>
                <w:sz w:val="18"/>
                <w:szCs w:val="18"/>
              </w:rPr>
              <w:t xml:space="preserve"> We learn about how it feels to be left out and what to do if you feel alone.</w:t>
            </w:r>
            <w:r w:rsidR="0032637F" w:rsidRPr="004D3D0C">
              <w:rPr>
                <w:rFonts w:ascii="Verdana" w:eastAsia="Verdana" w:hAnsi="Verdana" w:cs="Verdana"/>
                <w:color w:val="000000" w:themeColor="text1"/>
                <w:sz w:val="18"/>
                <w:szCs w:val="18"/>
              </w:rPr>
              <w:t xml:space="preserve"> </w:t>
            </w:r>
          </w:p>
        </w:tc>
        <w:tc>
          <w:tcPr>
            <w:tcW w:w="2410" w:type="dxa"/>
          </w:tcPr>
          <w:p w14:paraId="3227CC18"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Being My Best</w:t>
            </w:r>
          </w:p>
          <w:p w14:paraId="70F9F879" w14:textId="3BCD839E" w:rsidR="006C7A90" w:rsidRPr="00775105" w:rsidRDefault="006C7A90" w:rsidP="006C7A90">
            <w:pPr>
              <w:rPr>
                <w:rFonts w:ascii="Verdana" w:hAnsi="Verdana"/>
                <w:b/>
                <w:bCs/>
                <w:color w:val="000000" w:themeColor="text1"/>
                <w:sz w:val="18"/>
                <w:szCs w:val="18"/>
              </w:rPr>
            </w:pPr>
            <w:r w:rsidRPr="004D3D0C">
              <w:rPr>
                <w:rFonts w:ascii="Verdana" w:eastAsia="Verdana" w:hAnsi="Verdana" w:cs="Verdana"/>
                <w:color w:val="000000" w:themeColor="text1"/>
                <w:sz w:val="18"/>
                <w:szCs w:val="18"/>
              </w:rPr>
              <w:t>In this topic, we learn about the importance of making healthy choices, hygiene, the parts of the human body and what each part does. We learn about the learning process and how it is normal to get ‘stuck’ or make mistakes when learning a new skill.</w:t>
            </w:r>
            <w:r w:rsidR="0032637F" w:rsidRPr="004D3D0C">
              <w:rPr>
                <w:rFonts w:ascii="Verdana" w:eastAsia="Verdana" w:hAnsi="Verdana" w:cs="Verdana"/>
                <w:color w:val="000000" w:themeColor="text1"/>
                <w:sz w:val="18"/>
                <w:szCs w:val="18"/>
              </w:rPr>
              <w:t xml:space="preserve"> </w:t>
            </w:r>
          </w:p>
        </w:tc>
        <w:tc>
          <w:tcPr>
            <w:tcW w:w="2693" w:type="dxa"/>
          </w:tcPr>
          <w:p w14:paraId="5001AA1D"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Keeping Myself Safe</w:t>
            </w:r>
          </w:p>
          <w:p w14:paraId="5B00FD21" w14:textId="6AE7FEC9" w:rsidR="006C7A90" w:rsidRPr="00775105" w:rsidRDefault="006C7A90" w:rsidP="006C7A90">
            <w:pPr>
              <w:rPr>
                <w:rFonts w:ascii="Verdana" w:hAnsi="Verdana"/>
                <w:color w:val="000000" w:themeColor="text1"/>
                <w:sz w:val="18"/>
                <w:szCs w:val="18"/>
              </w:rPr>
            </w:pPr>
            <w:r w:rsidRPr="004D3D0C">
              <w:rPr>
                <w:rFonts w:ascii="Verdana" w:eastAsia="Verdana" w:hAnsi="Verdana" w:cs="Verdana"/>
                <w:color w:val="000000" w:themeColor="text1"/>
                <w:sz w:val="18"/>
                <w:szCs w:val="18"/>
              </w:rPr>
              <w:t>In this topic, we learn about feeling safe and unsafe in different situations and what to do if we feel unsafe. We learn about medicine safety and making the right decisions.</w:t>
            </w:r>
            <w:r w:rsidR="0032637F" w:rsidRPr="004D3D0C">
              <w:rPr>
                <w:rFonts w:ascii="Verdana" w:eastAsia="Verdana" w:hAnsi="Verdana" w:cs="Verdana"/>
                <w:color w:val="000000" w:themeColor="text1"/>
                <w:sz w:val="18"/>
                <w:szCs w:val="18"/>
              </w:rPr>
              <w:t xml:space="preserve"> </w:t>
            </w:r>
            <w:r w:rsidRPr="20D977D3">
              <w:rPr>
                <w:rFonts w:ascii="Verdana" w:eastAsia="Verdana" w:hAnsi="Verdana" w:cs="Verdana"/>
                <w:color w:val="000000" w:themeColor="text1"/>
                <w:sz w:val="18"/>
                <w:szCs w:val="18"/>
              </w:rPr>
              <w:t>We learn about the NSPCC PANTS rule, telling adults who can help us and unsafe secrets.</w:t>
            </w:r>
          </w:p>
        </w:tc>
        <w:tc>
          <w:tcPr>
            <w:tcW w:w="2268" w:type="dxa"/>
          </w:tcPr>
          <w:p w14:paraId="1939CB21"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Rights and Responsibilities</w:t>
            </w:r>
          </w:p>
          <w:p w14:paraId="06B9962A" w14:textId="59326D87" w:rsidR="006C7A90" w:rsidRPr="00775105" w:rsidRDefault="006C7A90" w:rsidP="006C7A90">
            <w:pPr>
              <w:rPr>
                <w:rFonts w:ascii="Verdana" w:hAnsi="Verdana"/>
                <w:color w:val="000000" w:themeColor="text1"/>
                <w:sz w:val="18"/>
                <w:szCs w:val="18"/>
              </w:rPr>
            </w:pPr>
            <w:r w:rsidRPr="004D3D0C">
              <w:rPr>
                <w:rFonts w:ascii="Verdana" w:eastAsia="Verdana" w:hAnsi="Verdana" w:cs="Verdana"/>
                <w:color w:val="000000" w:themeColor="text1"/>
                <w:sz w:val="18"/>
                <w:szCs w:val="18"/>
              </w:rPr>
              <w:t>In this topic, we learn about getting on with others and what to do when we feel angry or frustrated. We learn about feeling safe and hazards inside and outside. We learn about looking after the environment and looking after money. We discuss online safety when playing games online.</w:t>
            </w:r>
            <w:r w:rsidR="0032637F" w:rsidRPr="004D3D0C">
              <w:rPr>
                <w:rFonts w:ascii="Verdana" w:eastAsia="Verdana" w:hAnsi="Verdana" w:cs="Verdana"/>
                <w:color w:val="000000" w:themeColor="text1"/>
                <w:sz w:val="18"/>
                <w:szCs w:val="18"/>
              </w:rPr>
              <w:t xml:space="preserve">  </w:t>
            </w:r>
          </w:p>
        </w:tc>
        <w:tc>
          <w:tcPr>
            <w:tcW w:w="2835" w:type="dxa"/>
          </w:tcPr>
          <w:p w14:paraId="79A25613"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Growing and Changing</w:t>
            </w:r>
          </w:p>
          <w:p w14:paraId="79885AD6" w14:textId="63CD129B" w:rsidR="006C7A90" w:rsidRPr="00775105" w:rsidRDefault="006C7A90" w:rsidP="006C7A90">
            <w:pPr>
              <w:rPr>
                <w:rFonts w:ascii="Verdana" w:hAnsi="Verdana"/>
                <w:color w:val="000000" w:themeColor="text1"/>
                <w:sz w:val="18"/>
                <w:szCs w:val="18"/>
              </w:rPr>
            </w:pPr>
            <w:r w:rsidRPr="004D3D0C">
              <w:rPr>
                <w:rFonts w:ascii="Verdana" w:eastAsia="Verdana" w:hAnsi="Verdana" w:cs="Verdana"/>
                <w:color w:val="000000" w:themeColor="text1"/>
                <w:sz w:val="18"/>
                <w:szCs w:val="18"/>
              </w:rPr>
              <w:t>In this topic, we think about how we have changed over time and think about the people who have helped us to grow.</w:t>
            </w:r>
            <w:r w:rsidR="0032637F" w:rsidRPr="004D3D0C">
              <w:rPr>
                <w:rFonts w:ascii="Verdana" w:eastAsia="Verdana" w:hAnsi="Verdana" w:cs="Verdana"/>
                <w:color w:val="000000" w:themeColor="text1"/>
                <w:sz w:val="18"/>
                <w:szCs w:val="18"/>
              </w:rPr>
              <w:t xml:space="preserve"> </w:t>
            </w:r>
            <w:r w:rsidRPr="20D977D3">
              <w:rPr>
                <w:rFonts w:ascii="Verdana" w:eastAsia="Verdana" w:hAnsi="Verdana" w:cs="Verdana"/>
                <w:color w:val="000000" w:themeColor="text1"/>
                <w:sz w:val="18"/>
                <w:szCs w:val="18"/>
              </w:rPr>
              <w:t>We learn about respecting privacy, that girls and boys have different body parts and name them.</w:t>
            </w:r>
            <w:r w:rsidR="0032637F" w:rsidRPr="004D3D0C">
              <w:rPr>
                <w:rFonts w:ascii="Verdana" w:eastAsia="Verdana" w:hAnsi="Verdana" w:cs="Verdana"/>
                <w:color w:val="000000" w:themeColor="text1"/>
                <w:sz w:val="18"/>
                <w:szCs w:val="18"/>
              </w:rPr>
              <w:t xml:space="preserve"> </w:t>
            </w:r>
            <w:r w:rsidRPr="004D3D0C">
              <w:rPr>
                <w:rFonts w:ascii="Verdana" w:eastAsia="Verdana" w:hAnsi="Verdana" w:cs="Verdana"/>
                <w:color w:val="000000" w:themeColor="text1"/>
                <w:sz w:val="18"/>
                <w:szCs w:val="18"/>
              </w:rPr>
              <w:t>We learn about ways to support each other and how it feels to say goodbye.</w:t>
            </w:r>
            <w:r w:rsidR="0032637F" w:rsidRPr="004D3D0C">
              <w:rPr>
                <w:rFonts w:ascii="Verdana" w:eastAsia="Verdana" w:hAnsi="Verdana" w:cs="Verdana"/>
                <w:color w:val="000000" w:themeColor="text1"/>
                <w:sz w:val="18"/>
                <w:szCs w:val="18"/>
              </w:rPr>
              <w:t xml:space="preserve">  </w:t>
            </w:r>
          </w:p>
        </w:tc>
      </w:tr>
      <w:tr w:rsidR="00775105" w:rsidRPr="00775105" w14:paraId="37ECB547" w14:textId="77777777" w:rsidTr="00AD6358">
        <w:trPr>
          <w:cantSplit/>
          <w:trHeight w:val="1062"/>
          <w:jc w:val="center"/>
        </w:trPr>
        <w:tc>
          <w:tcPr>
            <w:tcW w:w="684" w:type="dxa"/>
            <w:shd w:val="clear" w:color="auto" w:fill="FBE4D5" w:themeFill="accent2" w:themeFillTint="33"/>
            <w:textDirection w:val="btLr"/>
          </w:tcPr>
          <w:p w14:paraId="64413325" w14:textId="77777777" w:rsidR="006C7A90" w:rsidRPr="00775105" w:rsidRDefault="006C7A90" w:rsidP="006C7A90">
            <w:pPr>
              <w:ind w:left="113" w:right="113"/>
              <w:jc w:val="center"/>
              <w:rPr>
                <w:rFonts w:ascii="Verdana" w:hAnsi="Verdana"/>
                <w:b/>
                <w:bCs/>
                <w:color w:val="000000" w:themeColor="text1"/>
                <w:sz w:val="22"/>
                <w:szCs w:val="22"/>
              </w:rPr>
            </w:pPr>
            <w:r w:rsidRPr="00775105">
              <w:rPr>
                <w:rFonts w:ascii="Verdana" w:hAnsi="Verdana"/>
                <w:b/>
                <w:bCs/>
                <w:color w:val="000000" w:themeColor="text1"/>
                <w:sz w:val="22"/>
                <w:szCs w:val="22"/>
              </w:rPr>
              <w:lastRenderedPageBreak/>
              <w:t>Year 3</w:t>
            </w:r>
          </w:p>
        </w:tc>
        <w:tc>
          <w:tcPr>
            <w:tcW w:w="2435" w:type="dxa"/>
          </w:tcPr>
          <w:p w14:paraId="0791AE82"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Me and My Relationships</w:t>
            </w:r>
          </w:p>
          <w:p w14:paraId="1417C6C3" w14:textId="7AE064D9" w:rsidR="006C7A90" w:rsidRPr="00775105" w:rsidRDefault="006C7A90" w:rsidP="006C7A90">
            <w:pPr>
              <w:rPr>
                <w:rFonts w:ascii="Verdana" w:hAnsi="Verdana"/>
                <w:color w:val="000000" w:themeColor="text1"/>
                <w:sz w:val="18"/>
                <w:szCs w:val="18"/>
              </w:rPr>
            </w:pPr>
            <w:r w:rsidRPr="004D3D0C">
              <w:rPr>
                <w:rFonts w:ascii="Verdana" w:eastAsia="Verdana" w:hAnsi="Verdana" w:cs="Verdana"/>
                <w:color w:val="000000" w:themeColor="text1"/>
                <w:sz w:val="18"/>
                <w:szCs w:val="18"/>
              </w:rPr>
              <w:t>In this topic, we learn about rules, maintaining healthy friendships and solving problems. We learn about dares and dealing with loss or bereavement.</w:t>
            </w:r>
            <w:r w:rsidR="0032637F" w:rsidRPr="004D3D0C">
              <w:rPr>
                <w:rFonts w:ascii="Verdana" w:eastAsia="Verdana" w:hAnsi="Verdana" w:cs="Verdana"/>
                <w:color w:val="000000" w:themeColor="text1"/>
                <w:sz w:val="18"/>
                <w:szCs w:val="18"/>
              </w:rPr>
              <w:t xml:space="preserve"> </w:t>
            </w:r>
          </w:p>
        </w:tc>
        <w:tc>
          <w:tcPr>
            <w:tcW w:w="2551" w:type="dxa"/>
          </w:tcPr>
          <w:p w14:paraId="7D3555FB"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Valuing Difference</w:t>
            </w:r>
          </w:p>
          <w:p w14:paraId="3F1A73C6" w14:textId="02307387" w:rsidR="006C7A90" w:rsidRPr="00775105" w:rsidRDefault="006C7A90" w:rsidP="006C7A90">
            <w:pPr>
              <w:rPr>
                <w:rFonts w:ascii="Verdana" w:hAnsi="Verdana"/>
                <w:color w:val="000000" w:themeColor="text1"/>
                <w:sz w:val="18"/>
                <w:szCs w:val="18"/>
              </w:rPr>
            </w:pPr>
            <w:r w:rsidRPr="004D3D0C">
              <w:rPr>
                <w:rFonts w:ascii="Verdana" w:eastAsia="Verdana" w:hAnsi="Verdana" w:cs="Verdana"/>
                <w:color w:val="000000" w:themeColor="text1"/>
                <w:sz w:val="18"/>
                <w:szCs w:val="18"/>
              </w:rPr>
              <w:t>In this topic, we celebrate our differences. We learn about different types of families and relationships, our communities, prejudice and the importance for respecting others.</w:t>
            </w:r>
            <w:r w:rsidR="0032637F" w:rsidRPr="004D3D0C">
              <w:rPr>
                <w:rFonts w:ascii="Verdana" w:eastAsia="Verdana" w:hAnsi="Verdana" w:cs="Verdana"/>
                <w:color w:val="000000" w:themeColor="text1"/>
                <w:sz w:val="18"/>
                <w:szCs w:val="18"/>
              </w:rPr>
              <w:t xml:space="preserve"> </w:t>
            </w:r>
          </w:p>
        </w:tc>
        <w:tc>
          <w:tcPr>
            <w:tcW w:w="2410" w:type="dxa"/>
          </w:tcPr>
          <w:p w14:paraId="2037A534"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Being My Best</w:t>
            </w:r>
          </w:p>
          <w:p w14:paraId="263D1350" w14:textId="11C988EC" w:rsidR="006C7A90" w:rsidRPr="00775105" w:rsidRDefault="006C7A90" w:rsidP="006C7A90">
            <w:pPr>
              <w:rPr>
                <w:rFonts w:ascii="Verdana" w:hAnsi="Verdana"/>
                <w:b/>
                <w:bCs/>
                <w:color w:val="000000" w:themeColor="text1"/>
                <w:sz w:val="18"/>
                <w:szCs w:val="18"/>
              </w:rPr>
            </w:pPr>
            <w:r w:rsidRPr="004D3D0C">
              <w:rPr>
                <w:rFonts w:ascii="Verdana" w:eastAsia="Verdana" w:hAnsi="Verdana" w:cs="Verdana"/>
                <w:color w:val="000000" w:themeColor="text1"/>
                <w:sz w:val="18"/>
                <w:szCs w:val="18"/>
              </w:rPr>
              <w:t>In this topic, we learn about the importance of making healthy choices, respecting the choices of others, medicine safety, the parts of the human body including how the brain sends messages to the body. We share and celebrate our achievements.</w:t>
            </w:r>
          </w:p>
        </w:tc>
        <w:tc>
          <w:tcPr>
            <w:tcW w:w="2693" w:type="dxa"/>
          </w:tcPr>
          <w:p w14:paraId="55227065"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Keeping Myself Safe</w:t>
            </w:r>
          </w:p>
          <w:p w14:paraId="6AD7B0E7" w14:textId="253EADBB" w:rsidR="006C7A90" w:rsidRPr="00775105" w:rsidRDefault="006C7A90" w:rsidP="006C7A90">
            <w:pPr>
              <w:rPr>
                <w:rFonts w:ascii="Verdana" w:hAnsi="Verdana"/>
                <w:color w:val="000000" w:themeColor="text1"/>
                <w:sz w:val="18"/>
                <w:szCs w:val="18"/>
              </w:rPr>
            </w:pPr>
            <w:r w:rsidRPr="004D3D0C">
              <w:rPr>
                <w:rFonts w:ascii="Verdana" w:eastAsia="Verdana" w:hAnsi="Verdana" w:cs="Verdana"/>
                <w:color w:val="000000" w:themeColor="text1"/>
                <w:sz w:val="18"/>
                <w:szCs w:val="18"/>
              </w:rPr>
              <w:t>In this topic, we learn about assessing risk. We discuss times when we might feel safe or unsafe and when situations are dangerous or risky.</w:t>
            </w:r>
            <w:r w:rsidR="0032637F" w:rsidRPr="004D3D0C">
              <w:rPr>
                <w:rFonts w:ascii="Verdana" w:eastAsia="Verdana" w:hAnsi="Verdana" w:cs="Verdana"/>
                <w:color w:val="000000" w:themeColor="text1"/>
                <w:sz w:val="18"/>
                <w:szCs w:val="18"/>
              </w:rPr>
              <w:t xml:space="preserve"> </w:t>
            </w:r>
            <w:r w:rsidRPr="20D977D3">
              <w:rPr>
                <w:rFonts w:ascii="Verdana" w:eastAsia="Verdana" w:hAnsi="Verdana" w:cs="Verdana"/>
                <w:color w:val="000000" w:themeColor="text1"/>
                <w:sz w:val="18"/>
                <w:szCs w:val="18"/>
              </w:rPr>
              <w:t>We learn facts about alcohol and cigarettes and discuss things that may be help or harm to our bodies</w:t>
            </w:r>
            <w:r w:rsidRPr="004D3D0C">
              <w:rPr>
                <w:rFonts w:ascii="Verdana" w:eastAsia="Verdana" w:hAnsi="Verdana" w:cs="Verdana"/>
                <w:color w:val="000000" w:themeColor="text1"/>
                <w:sz w:val="18"/>
                <w:szCs w:val="18"/>
              </w:rPr>
              <w:t>. In this topic, we learn about online media coverage and keeping our personal details safe online.</w:t>
            </w:r>
            <w:r w:rsidR="0032637F" w:rsidRPr="004D3D0C">
              <w:rPr>
                <w:rFonts w:ascii="Verdana" w:eastAsia="Verdana" w:hAnsi="Verdana" w:cs="Verdana"/>
                <w:color w:val="000000" w:themeColor="text1"/>
                <w:sz w:val="18"/>
                <w:szCs w:val="18"/>
              </w:rPr>
              <w:t xml:space="preserve">  </w:t>
            </w:r>
          </w:p>
        </w:tc>
        <w:tc>
          <w:tcPr>
            <w:tcW w:w="2268" w:type="dxa"/>
          </w:tcPr>
          <w:p w14:paraId="1F4909E8"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Rights and Responsibilities</w:t>
            </w:r>
          </w:p>
          <w:p w14:paraId="78698310" w14:textId="500DDD93" w:rsidR="006C7A90" w:rsidRPr="00775105" w:rsidRDefault="006C7A90" w:rsidP="006C7A90">
            <w:pPr>
              <w:rPr>
                <w:rFonts w:ascii="Verdana" w:hAnsi="Verdana"/>
                <w:color w:val="000000" w:themeColor="text1"/>
                <w:sz w:val="18"/>
                <w:szCs w:val="18"/>
              </w:rPr>
            </w:pPr>
            <w:r w:rsidRPr="004D3D0C">
              <w:rPr>
                <w:rFonts w:ascii="Verdana" w:eastAsia="Verdana" w:hAnsi="Verdana" w:cs="Verdana"/>
                <w:color w:val="000000" w:themeColor="text1"/>
                <w:sz w:val="18"/>
                <w:szCs w:val="18"/>
              </w:rPr>
              <w:t>In this topic, we learn about earning money and budgeting. We learn about looking after the environment, being a volunteer and how we can help each other to stay safe. We learn the difference between facts and opinions and recognising the difference online.</w:t>
            </w:r>
            <w:r w:rsidR="0032637F" w:rsidRPr="004D3D0C">
              <w:rPr>
                <w:rFonts w:ascii="Verdana" w:eastAsia="Verdana" w:hAnsi="Verdana" w:cs="Verdana"/>
                <w:color w:val="000000" w:themeColor="text1"/>
                <w:sz w:val="18"/>
                <w:szCs w:val="18"/>
              </w:rPr>
              <w:t xml:space="preserve"> </w:t>
            </w:r>
          </w:p>
        </w:tc>
        <w:tc>
          <w:tcPr>
            <w:tcW w:w="2835" w:type="dxa"/>
          </w:tcPr>
          <w:p w14:paraId="2030274F"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Growing and Changing</w:t>
            </w:r>
          </w:p>
          <w:p w14:paraId="7260B433" w14:textId="77777777" w:rsidR="0032637F" w:rsidRPr="004D3D0C" w:rsidRDefault="0032637F" w:rsidP="0032637F">
            <w:pPr>
              <w:rPr>
                <w:rFonts w:ascii="Verdana" w:hAnsi="Verdana"/>
                <w:sz w:val="18"/>
                <w:szCs w:val="18"/>
              </w:rPr>
            </w:pPr>
            <w:r w:rsidRPr="004D3D0C">
              <w:rPr>
                <w:rFonts w:ascii="Verdana" w:eastAsia="Verdana" w:hAnsi="Verdana" w:cs="Verdana"/>
                <w:color w:val="000000" w:themeColor="text1"/>
                <w:sz w:val="18"/>
                <w:szCs w:val="18"/>
              </w:rPr>
              <w:t xml:space="preserve">In this topic, we learn about different relationships, body space and the NSPCC PANTS rule and the difference between secrets and surprises. </w:t>
            </w:r>
          </w:p>
          <w:p w14:paraId="4416C0BC" w14:textId="3EFA3781" w:rsidR="006C7A90" w:rsidRPr="00775105" w:rsidRDefault="006C7A90" w:rsidP="006C7A90">
            <w:pPr>
              <w:rPr>
                <w:rFonts w:ascii="Verdana" w:hAnsi="Verdana"/>
                <w:color w:val="000000" w:themeColor="text1"/>
                <w:sz w:val="18"/>
                <w:szCs w:val="18"/>
              </w:rPr>
            </w:pPr>
          </w:p>
        </w:tc>
      </w:tr>
      <w:tr w:rsidR="00775105" w:rsidRPr="00775105" w14:paraId="17C9DEE4" w14:textId="77777777" w:rsidTr="00AD6358">
        <w:trPr>
          <w:cantSplit/>
          <w:trHeight w:val="1105"/>
          <w:jc w:val="center"/>
        </w:trPr>
        <w:tc>
          <w:tcPr>
            <w:tcW w:w="684" w:type="dxa"/>
            <w:shd w:val="clear" w:color="auto" w:fill="FBE4D5" w:themeFill="accent2" w:themeFillTint="33"/>
            <w:textDirection w:val="btLr"/>
          </w:tcPr>
          <w:p w14:paraId="0EF33B7D" w14:textId="77777777" w:rsidR="006C7A90" w:rsidRPr="00775105" w:rsidRDefault="006C7A90" w:rsidP="006C7A90">
            <w:pPr>
              <w:ind w:left="113" w:right="113"/>
              <w:jc w:val="center"/>
              <w:rPr>
                <w:rFonts w:ascii="Verdana" w:hAnsi="Verdana"/>
                <w:b/>
                <w:bCs/>
                <w:color w:val="000000" w:themeColor="text1"/>
                <w:sz w:val="22"/>
                <w:szCs w:val="22"/>
              </w:rPr>
            </w:pPr>
            <w:r w:rsidRPr="00775105">
              <w:rPr>
                <w:rFonts w:ascii="Verdana" w:hAnsi="Verdana"/>
                <w:b/>
                <w:bCs/>
                <w:color w:val="000000" w:themeColor="text1"/>
                <w:sz w:val="22"/>
                <w:szCs w:val="22"/>
              </w:rPr>
              <w:t>Year 4</w:t>
            </w:r>
          </w:p>
        </w:tc>
        <w:tc>
          <w:tcPr>
            <w:tcW w:w="2435" w:type="dxa"/>
          </w:tcPr>
          <w:p w14:paraId="7D84A5B3"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Me and My Relationships</w:t>
            </w:r>
          </w:p>
          <w:p w14:paraId="755EF4A9" w14:textId="64D5BAB7" w:rsidR="006C7A90" w:rsidRPr="00775105" w:rsidRDefault="006C7A90" w:rsidP="006C7A90">
            <w:pPr>
              <w:rPr>
                <w:rFonts w:ascii="Verdana" w:hAnsi="Verdana"/>
                <w:color w:val="000000" w:themeColor="text1"/>
                <w:sz w:val="18"/>
                <w:szCs w:val="18"/>
              </w:rPr>
            </w:pPr>
            <w:r w:rsidRPr="004D3D0C">
              <w:rPr>
                <w:rFonts w:ascii="Verdana" w:eastAsia="Verdana" w:hAnsi="Verdana" w:cs="Verdana"/>
                <w:color w:val="000000" w:themeColor="text1"/>
                <w:sz w:val="18"/>
                <w:szCs w:val="18"/>
              </w:rPr>
              <w:t>In this topic, we learn about good and not so good feelings and how to recognise the feelings of others. We learn about different pressures and how to work together.</w:t>
            </w:r>
            <w:r w:rsidR="0032637F" w:rsidRPr="004D3D0C">
              <w:rPr>
                <w:rFonts w:ascii="Verdana" w:eastAsia="Verdana" w:hAnsi="Verdana" w:cs="Verdana"/>
                <w:color w:val="000000" w:themeColor="text1"/>
                <w:sz w:val="18"/>
                <w:szCs w:val="18"/>
              </w:rPr>
              <w:t xml:space="preserve"> </w:t>
            </w:r>
          </w:p>
        </w:tc>
        <w:tc>
          <w:tcPr>
            <w:tcW w:w="2551" w:type="dxa"/>
          </w:tcPr>
          <w:p w14:paraId="3116FE41"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Valuing Difference</w:t>
            </w:r>
          </w:p>
          <w:p w14:paraId="71FA499B" w14:textId="5A24C579" w:rsidR="006C7A90" w:rsidRPr="00775105" w:rsidRDefault="006C7A90" w:rsidP="006C7A90">
            <w:pPr>
              <w:rPr>
                <w:rFonts w:ascii="Verdana" w:hAnsi="Verdana"/>
                <w:b/>
                <w:bCs/>
                <w:color w:val="000000" w:themeColor="text1"/>
                <w:sz w:val="18"/>
                <w:szCs w:val="18"/>
              </w:rPr>
            </w:pPr>
            <w:r w:rsidRPr="004D3D0C">
              <w:rPr>
                <w:rFonts w:ascii="Verdana" w:eastAsia="Verdana" w:hAnsi="Verdana" w:cs="Verdana"/>
                <w:color w:val="000000" w:themeColor="text1"/>
                <w:sz w:val="18"/>
                <w:szCs w:val="18"/>
              </w:rPr>
              <w:t>In this topic, we learn how to compromise and negotiation to solve a problem. We learn about the different relationships we have in our lives, identify our similarities and differences and celebrate diversity. We learn about personal space and what to do if we feel uncomfortable. We learn about stereotypes in daily life and in the media.</w:t>
            </w:r>
            <w:r w:rsidR="0032637F" w:rsidRPr="004D3D0C">
              <w:rPr>
                <w:rFonts w:ascii="Verdana" w:eastAsia="Verdana" w:hAnsi="Verdana" w:cs="Verdana"/>
                <w:color w:val="000000" w:themeColor="text1"/>
                <w:sz w:val="18"/>
                <w:szCs w:val="18"/>
              </w:rPr>
              <w:t xml:space="preserve"> </w:t>
            </w:r>
          </w:p>
        </w:tc>
        <w:tc>
          <w:tcPr>
            <w:tcW w:w="2410" w:type="dxa"/>
          </w:tcPr>
          <w:p w14:paraId="79CCB3F0"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Being My Best</w:t>
            </w:r>
          </w:p>
          <w:p w14:paraId="11C71383" w14:textId="3D1FEDFB" w:rsidR="006C7A90" w:rsidRPr="00775105" w:rsidRDefault="006C7A90" w:rsidP="006C7A90">
            <w:pPr>
              <w:rPr>
                <w:rFonts w:ascii="Verdana" w:hAnsi="Verdana"/>
                <w:b/>
                <w:bCs/>
                <w:color w:val="000000" w:themeColor="text1"/>
                <w:sz w:val="18"/>
                <w:szCs w:val="18"/>
              </w:rPr>
            </w:pPr>
            <w:r w:rsidRPr="004D3D0C">
              <w:rPr>
                <w:rFonts w:ascii="Verdana" w:eastAsia="Verdana" w:hAnsi="Verdana" w:cs="Verdana"/>
                <w:color w:val="000000" w:themeColor="text1"/>
                <w:sz w:val="18"/>
                <w:szCs w:val="18"/>
              </w:rPr>
              <w:t>In this topic, we discuss how we are unique and that we are in control of our own choices. We learn about eating a balanced diet and keeping healthy. We learn about our school community and how we can help the environment.</w:t>
            </w:r>
            <w:r w:rsidR="0032637F" w:rsidRPr="004D3D0C">
              <w:rPr>
                <w:rFonts w:ascii="Verdana" w:eastAsia="Verdana" w:hAnsi="Verdana" w:cs="Verdana"/>
                <w:color w:val="000000" w:themeColor="text1"/>
                <w:sz w:val="18"/>
                <w:szCs w:val="18"/>
              </w:rPr>
              <w:t xml:space="preserve"> </w:t>
            </w:r>
          </w:p>
        </w:tc>
        <w:tc>
          <w:tcPr>
            <w:tcW w:w="2693" w:type="dxa"/>
          </w:tcPr>
          <w:p w14:paraId="5D228755"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Keeping Myself Safe</w:t>
            </w:r>
          </w:p>
          <w:p w14:paraId="60C0A751" w14:textId="10AEB727" w:rsidR="006C7A90" w:rsidRPr="00775105" w:rsidRDefault="006C7A90" w:rsidP="006C7A90">
            <w:pPr>
              <w:rPr>
                <w:rFonts w:ascii="Verdana" w:hAnsi="Verdana"/>
                <w:b/>
                <w:bCs/>
                <w:color w:val="000000" w:themeColor="text1"/>
                <w:sz w:val="18"/>
                <w:szCs w:val="18"/>
              </w:rPr>
            </w:pPr>
            <w:r w:rsidRPr="004D3D0C">
              <w:rPr>
                <w:rFonts w:ascii="Verdana" w:eastAsia="Verdana" w:hAnsi="Verdana" w:cs="Verdana"/>
                <w:color w:val="000000" w:themeColor="text1"/>
                <w:sz w:val="18"/>
                <w:szCs w:val="18"/>
              </w:rPr>
              <w:t>In this topic, we learn about dangers, risks and hazards, dares, medicine safety,</w:t>
            </w:r>
            <w:r w:rsidR="0032637F" w:rsidRPr="004D3D0C">
              <w:rPr>
                <w:rFonts w:ascii="Verdana" w:eastAsia="Verdana" w:hAnsi="Verdana" w:cs="Verdana"/>
                <w:color w:val="000000" w:themeColor="text1"/>
                <w:sz w:val="18"/>
                <w:szCs w:val="18"/>
              </w:rPr>
              <w:t xml:space="preserve"> </w:t>
            </w:r>
            <w:r w:rsidRPr="20D977D3">
              <w:rPr>
                <w:rFonts w:ascii="Verdana" w:eastAsia="Verdana" w:hAnsi="Verdana" w:cs="Verdana"/>
                <w:color w:val="000000" w:themeColor="text1"/>
                <w:sz w:val="18"/>
                <w:szCs w:val="18"/>
              </w:rPr>
              <w:t>smoking</w:t>
            </w:r>
            <w:r w:rsidR="0032637F" w:rsidRPr="004D3D0C">
              <w:rPr>
                <w:rFonts w:ascii="Verdana" w:eastAsia="Verdana" w:hAnsi="Verdana" w:cs="Verdana"/>
                <w:color w:val="000000" w:themeColor="text1"/>
                <w:sz w:val="18"/>
                <w:szCs w:val="18"/>
              </w:rPr>
              <w:t xml:space="preserve"> </w:t>
            </w:r>
            <w:r w:rsidRPr="004D3D0C">
              <w:rPr>
                <w:rFonts w:ascii="Verdana" w:eastAsia="Verdana" w:hAnsi="Verdana" w:cs="Verdana"/>
                <w:color w:val="000000" w:themeColor="text1"/>
                <w:sz w:val="18"/>
                <w:szCs w:val="18"/>
              </w:rPr>
              <w:t>and the dangers of sharing pictures online.</w:t>
            </w:r>
            <w:r w:rsidR="0032637F" w:rsidRPr="004D3D0C">
              <w:rPr>
                <w:rFonts w:ascii="Verdana" w:eastAsia="Verdana" w:hAnsi="Verdana" w:cs="Verdana"/>
                <w:color w:val="000000" w:themeColor="text1"/>
                <w:sz w:val="18"/>
                <w:szCs w:val="18"/>
              </w:rPr>
              <w:t xml:space="preserve"> </w:t>
            </w:r>
          </w:p>
        </w:tc>
        <w:tc>
          <w:tcPr>
            <w:tcW w:w="2268" w:type="dxa"/>
          </w:tcPr>
          <w:p w14:paraId="4F48AB12"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Rights and Responsibilities</w:t>
            </w:r>
          </w:p>
          <w:p w14:paraId="760A5611" w14:textId="31D7BE30" w:rsidR="006C7A90" w:rsidRPr="00775105" w:rsidRDefault="006C7A90" w:rsidP="006C7A90">
            <w:pPr>
              <w:rPr>
                <w:rFonts w:ascii="Verdana" w:hAnsi="Verdana"/>
                <w:b/>
                <w:bCs/>
                <w:color w:val="000000" w:themeColor="text1"/>
                <w:sz w:val="18"/>
                <w:szCs w:val="18"/>
              </w:rPr>
            </w:pPr>
            <w:r w:rsidRPr="004D3D0C">
              <w:rPr>
                <w:rFonts w:ascii="Verdana" w:eastAsia="Verdana" w:hAnsi="Verdana" w:cs="Verdana"/>
                <w:color w:val="000000" w:themeColor="text1"/>
                <w:sz w:val="18"/>
                <w:szCs w:val="18"/>
              </w:rPr>
              <w:t>In this topic, we learn about expenses and taxes. We learn about charities, our rights as citizens, the role of democracy and who helps to keep us safe in our community. We learn about the role and influence bystanders have and the influence of the media.</w:t>
            </w:r>
            <w:r w:rsidR="0032637F" w:rsidRPr="004D3D0C">
              <w:rPr>
                <w:rFonts w:ascii="Verdana" w:eastAsia="Verdana" w:hAnsi="Verdana" w:cs="Verdana"/>
                <w:color w:val="000000" w:themeColor="text1"/>
                <w:sz w:val="18"/>
                <w:szCs w:val="18"/>
              </w:rPr>
              <w:t xml:space="preserve"> </w:t>
            </w:r>
          </w:p>
        </w:tc>
        <w:tc>
          <w:tcPr>
            <w:tcW w:w="2835" w:type="dxa"/>
          </w:tcPr>
          <w:p w14:paraId="13198B98"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Growing and Changing</w:t>
            </w:r>
          </w:p>
          <w:p w14:paraId="38D9D4EA" w14:textId="560CFF63" w:rsidR="006C7A90" w:rsidRPr="00775105" w:rsidRDefault="006C7A90" w:rsidP="006C7A90">
            <w:pPr>
              <w:rPr>
                <w:rFonts w:ascii="Verdana" w:hAnsi="Verdana"/>
                <w:color w:val="000000" w:themeColor="text1"/>
                <w:sz w:val="18"/>
                <w:szCs w:val="18"/>
              </w:rPr>
            </w:pPr>
            <w:r w:rsidRPr="20D977D3">
              <w:rPr>
                <w:rFonts w:ascii="Verdana" w:eastAsia="Verdana" w:hAnsi="Verdana" w:cs="Verdana"/>
                <w:color w:val="000000" w:themeColor="text1"/>
                <w:sz w:val="18"/>
                <w:szCs w:val="18"/>
              </w:rPr>
              <w:t>In this topic, we learn about changes our lives, changing moods, feelings and bodies. We learn about changes in puberty, the menstruation cycle and periods.</w:t>
            </w:r>
            <w:r w:rsidR="0032637F" w:rsidRPr="004D3D0C">
              <w:rPr>
                <w:rFonts w:ascii="Verdana" w:eastAsia="Verdana" w:hAnsi="Verdana" w:cs="Verdana"/>
                <w:color w:val="000000" w:themeColor="text1"/>
                <w:sz w:val="18"/>
                <w:szCs w:val="18"/>
              </w:rPr>
              <w:t xml:space="preserve"> </w:t>
            </w:r>
            <w:r w:rsidRPr="004D3D0C">
              <w:rPr>
                <w:rFonts w:ascii="Verdana" w:eastAsia="Verdana" w:hAnsi="Verdana" w:cs="Verdana"/>
                <w:color w:val="000000" w:themeColor="text1"/>
                <w:sz w:val="18"/>
                <w:szCs w:val="18"/>
              </w:rPr>
              <w:t>We learn about secrets and surprises and discuss that some secrets should not be kept.</w:t>
            </w:r>
            <w:r w:rsidR="0032637F" w:rsidRPr="004D3D0C">
              <w:rPr>
                <w:rFonts w:ascii="Verdana" w:eastAsia="Verdana" w:hAnsi="Verdana" w:cs="Verdana"/>
                <w:color w:val="000000" w:themeColor="text1"/>
                <w:sz w:val="18"/>
                <w:szCs w:val="18"/>
              </w:rPr>
              <w:t xml:space="preserve"> </w:t>
            </w:r>
            <w:r w:rsidRPr="20D977D3">
              <w:rPr>
                <w:rFonts w:ascii="Verdana" w:eastAsia="Verdana" w:hAnsi="Verdana" w:cs="Verdana"/>
                <w:color w:val="000000" w:themeColor="text1"/>
                <w:sz w:val="18"/>
                <w:szCs w:val="18"/>
              </w:rPr>
              <w:t>We</w:t>
            </w:r>
            <w:r w:rsidR="0032637F" w:rsidRPr="20D977D3">
              <w:rPr>
                <w:rFonts w:ascii="Verdana" w:eastAsia="Verdana" w:hAnsi="Verdana" w:cs="Verdana"/>
                <w:color w:val="000000" w:themeColor="text1"/>
                <w:sz w:val="18"/>
                <w:szCs w:val="18"/>
              </w:rPr>
              <w:t xml:space="preserve"> </w:t>
            </w:r>
            <w:r w:rsidR="00DA0468" w:rsidRPr="20D977D3">
              <w:rPr>
                <w:rFonts w:ascii="Verdana" w:eastAsia="Verdana" w:hAnsi="Verdana" w:cs="Verdana"/>
                <w:color w:val="000000" w:themeColor="text1"/>
                <w:sz w:val="18"/>
                <w:szCs w:val="18"/>
              </w:rPr>
              <w:t>l</w:t>
            </w:r>
            <w:r w:rsidRPr="20D977D3">
              <w:rPr>
                <w:rFonts w:ascii="Verdana" w:eastAsia="Verdana" w:hAnsi="Verdana" w:cs="Verdana"/>
                <w:color w:val="000000" w:themeColor="text1"/>
                <w:sz w:val="18"/>
                <w:szCs w:val="18"/>
              </w:rPr>
              <w:t>earn</w:t>
            </w:r>
            <w:r w:rsidR="0032637F" w:rsidRPr="20D977D3">
              <w:rPr>
                <w:rFonts w:ascii="Verdana" w:eastAsia="Verdana" w:hAnsi="Verdana" w:cs="Verdana"/>
                <w:color w:val="000000" w:themeColor="text1"/>
                <w:sz w:val="18"/>
                <w:szCs w:val="18"/>
              </w:rPr>
              <w:t xml:space="preserve"> </w:t>
            </w:r>
            <w:r w:rsidRPr="20D977D3">
              <w:rPr>
                <w:rFonts w:ascii="Verdana" w:eastAsia="Verdana" w:hAnsi="Verdana" w:cs="Verdana"/>
                <w:color w:val="000000" w:themeColor="text1"/>
                <w:sz w:val="18"/>
                <w:szCs w:val="18"/>
              </w:rPr>
              <w:t>about healthy and unhealthy relationships and marriage including same-sex and opposite-sex marriage.</w:t>
            </w:r>
          </w:p>
        </w:tc>
      </w:tr>
      <w:tr w:rsidR="00775105" w:rsidRPr="00775105" w14:paraId="5AE784AB" w14:textId="77777777" w:rsidTr="00AD6358">
        <w:trPr>
          <w:cantSplit/>
          <w:trHeight w:val="996"/>
          <w:jc w:val="center"/>
        </w:trPr>
        <w:tc>
          <w:tcPr>
            <w:tcW w:w="684" w:type="dxa"/>
            <w:shd w:val="clear" w:color="auto" w:fill="FBE4D5" w:themeFill="accent2" w:themeFillTint="33"/>
            <w:textDirection w:val="btLr"/>
          </w:tcPr>
          <w:p w14:paraId="3678880D" w14:textId="77777777" w:rsidR="006C7A90" w:rsidRPr="00775105" w:rsidRDefault="006C7A90" w:rsidP="006C7A90">
            <w:pPr>
              <w:ind w:left="113" w:right="113"/>
              <w:jc w:val="center"/>
              <w:rPr>
                <w:rFonts w:ascii="Verdana" w:hAnsi="Verdana"/>
                <w:b/>
                <w:bCs/>
                <w:color w:val="000000" w:themeColor="text1"/>
                <w:sz w:val="22"/>
                <w:szCs w:val="22"/>
              </w:rPr>
            </w:pPr>
            <w:r w:rsidRPr="00775105">
              <w:rPr>
                <w:rFonts w:ascii="Verdana" w:hAnsi="Verdana"/>
                <w:b/>
                <w:bCs/>
                <w:color w:val="000000" w:themeColor="text1"/>
                <w:sz w:val="22"/>
                <w:szCs w:val="22"/>
              </w:rPr>
              <w:lastRenderedPageBreak/>
              <w:t>Year 5</w:t>
            </w:r>
          </w:p>
        </w:tc>
        <w:tc>
          <w:tcPr>
            <w:tcW w:w="2435" w:type="dxa"/>
          </w:tcPr>
          <w:p w14:paraId="7D127352"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Me and My Relationships</w:t>
            </w:r>
          </w:p>
          <w:p w14:paraId="5A14B2A6" w14:textId="47DEFB7D" w:rsidR="006C7A90" w:rsidRPr="00775105" w:rsidRDefault="006C7A90" w:rsidP="006C7A90">
            <w:pPr>
              <w:rPr>
                <w:rFonts w:ascii="Verdana" w:hAnsi="Verdana"/>
                <w:b/>
                <w:bCs/>
                <w:color w:val="000000" w:themeColor="text1"/>
                <w:sz w:val="18"/>
                <w:szCs w:val="18"/>
              </w:rPr>
            </w:pPr>
            <w:r w:rsidRPr="004D3D0C">
              <w:rPr>
                <w:rFonts w:ascii="Verdana" w:eastAsia="Verdana" w:hAnsi="Verdana" w:cs="Verdana"/>
                <w:color w:val="000000" w:themeColor="text1"/>
                <w:sz w:val="18"/>
                <w:szCs w:val="18"/>
              </w:rPr>
              <w:t>In this topic, we learn about negotiation, compromise and being assertive and how to maintain healthy friendships with others. We learn about our emotional needs and how to communicate online.</w:t>
            </w:r>
            <w:r w:rsidR="0032637F" w:rsidRPr="004D3D0C">
              <w:rPr>
                <w:rFonts w:ascii="Verdana" w:eastAsia="Verdana" w:hAnsi="Verdana" w:cs="Verdana"/>
                <w:color w:val="000000" w:themeColor="text1"/>
                <w:sz w:val="18"/>
                <w:szCs w:val="18"/>
              </w:rPr>
              <w:t xml:space="preserve"> </w:t>
            </w:r>
          </w:p>
        </w:tc>
        <w:tc>
          <w:tcPr>
            <w:tcW w:w="2551" w:type="dxa"/>
          </w:tcPr>
          <w:p w14:paraId="7615B3AE"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Valuing Difference</w:t>
            </w:r>
          </w:p>
          <w:p w14:paraId="621DC4D3" w14:textId="399B165E" w:rsidR="006C7A90" w:rsidRPr="00775105" w:rsidRDefault="006C7A90" w:rsidP="006C7A90">
            <w:pPr>
              <w:rPr>
                <w:rFonts w:ascii="Verdana" w:hAnsi="Verdana"/>
                <w:b/>
                <w:bCs/>
                <w:color w:val="000000" w:themeColor="text1"/>
                <w:sz w:val="18"/>
                <w:szCs w:val="18"/>
              </w:rPr>
            </w:pPr>
            <w:r w:rsidRPr="004D3D0C">
              <w:rPr>
                <w:rFonts w:ascii="Verdana" w:eastAsia="Verdana" w:hAnsi="Verdana" w:cs="Verdana"/>
                <w:color w:val="000000" w:themeColor="text1"/>
                <w:sz w:val="18"/>
                <w:szCs w:val="18"/>
              </w:rPr>
              <w:t>In this topic, we learn about ways to maintain healthy friendships and that it is ok that some friendships come to an end. We learn about effective communication, prejudice, discrimination and the importance of being respectful and showing kindness to everyone.</w:t>
            </w:r>
            <w:r w:rsidR="0032637F" w:rsidRPr="004D3D0C">
              <w:rPr>
                <w:rFonts w:ascii="Verdana" w:eastAsia="Verdana" w:hAnsi="Verdana" w:cs="Verdana"/>
                <w:color w:val="000000" w:themeColor="text1"/>
                <w:sz w:val="18"/>
                <w:szCs w:val="18"/>
              </w:rPr>
              <w:t xml:space="preserve"> </w:t>
            </w:r>
          </w:p>
        </w:tc>
        <w:tc>
          <w:tcPr>
            <w:tcW w:w="2410" w:type="dxa"/>
          </w:tcPr>
          <w:p w14:paraId="175B15E1"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Being My Best</w:t>
            </w:r>
          </w:p>
          <w:p w14:paraId="57AADB96" w14:textId="1C630E9D" w:rsidR="006C7A90" w:rsidRPr="00775105" w:rsidRDefault="006C7A90" w:rsidP="006C7A90">
            <w:pPr>
              <w:rPr>
                <w:rFonts w:ascii="Verdana" w:hAnsi="Verdana"/>
                <w:b/>
                <w:bCs/>
                <w:color w:val="000000" w:themeColor="text1"/>
                <w:sz w:val="18"/>
                <w:szCs w:val="18"/>
              </w:rPr>
            </w:pPr>
            <w:r w:rsidRPr="004D3D0C">
              <w:rPr>
                <w:rFonts w:ascii="Verdana" w:eastAsia="Verdana" w:hAnsi="Verdana" w:cs="Verdana"/>
                <w:color w:val="000000" w:themeColor="text1"/>
                <w:sz w:val="18"/>
                <w:szCs w:val="18"/>
              </w:rPr>
              <w:t>In this topic, we learn about the importance of keeping healthy and gaining more independence and responsibility to keep ourselves safe. We learn about our school community and celebrate our achievements. We learn about the media portrayal of celebrities and discuss role models.</w:t>
            </w:r>
            <w:r w:rsidR="0032637F" w:rsidRPr="004D3D0C">
              <w:rPr>
                <w:rFonts w:ascii="Verdana" w:eastAsia="Verdana" w:hAnsi="Verdana" w:cs="Verdana"/>
                <w:color w:val="000000" w:themeColor="text1"/>
                <w:sz w:val="18"/>
                <w:szCs w:val="18"/>
              </w:rPr>
              <w:t xml:space="preserve"> </w:t>
            </w:r>
          </w:p>
        </w:tc>
        <w:tc>
          <w:tcPr>
            <w:tcW w:w="2693" w:type="dxa"/>
          </w:tcPr>
          <w:p w14:paraId="3873FB8F"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Keeping Myself Safe</w:t>
            </w:r>
          </w:p>
          <w:p w14:paraId="12BAAB60" w14:textId="54867729" w:rsidR="006C7A90" w:rsidRPr="00775105" w:rsidRDefault="006C7A90" w:rsidP="006C7A90">
            <w:pPr>
              <w:rPr>
                <w:rFonts w:ascii="Verdana" w:hAnsi="Verdana"/>
                <w:b/>
                <w:bCs/>
                <w:color w:val="000000" w:themeColor="text1"/>
                <w:sz w:val="18"/>
                <w:szCs w:val="18"/>
              </w:rPr>
            </w:pPr>
            <w:r w:rsidRPr="004D3D0C">
              <w:rPr>
                <w:rFonts w:ascii="Verdana" w:eastAsia="Verdana" w:hAnsi="Verdana" w:cs="Verdana"/>
                <w:color w:val="000000" w:themeColor="text1"/>
                <w:sz w:val="18"/>
                <w:szCs w:val="18"/>
              </w:rPr>
              <w:t>In this topic, we learn about</w:t>
            </w:r>
            <w:r w:rsidR="0032637F" w:rsidRPr="004D3D0C">
              <w:rPr>
                <w:rFonts w:ascii="Verdana" w:eastAsia="Verdana" w:hAnsi="Verdana" w:cs="Verdana"/>
                <w:color w:val="000000" w:themeColor="text1"/>
                <w:sz w:val="18"/>
                <w:szCs w:val="18"/>
              </w:rPr>
              <w:t xml:space="preserve"> </w:t>
            </w:r>
            <w:r w:rsidRPr="20D977D3">
              <w:rPr>
                <w:rFonts w:ascii="Verdana" w:eastAsia="Verdana" w:hAnsi="Verdana" w:cs="Verdana"/>
                <w:color w:val="000000" w:themeColor="text1"/>
                <w:sz w:val="18"/>
                <w:szCs w:val="18"/>
              </w:rPr>
              <w:t>habits, smoking and drugs.</w:t>
            </w:r>
            <w:r w:rsidR="0032637F" w:rsidRPr="004D3D0C">
              <w:rPr>
                <w:rFonts w:ascii="Verdana" w:eastAsia="Verdana" w:hAnsi="Verdana" w:cs="Verdana"/>
                <w:color w:val="000000" w:themeColor="text1"/>
                <w:sz w:val="18"/>
                <w:szCs w:val="18"/>
              </w:rPr>
              <w:t xml:space="preserve"> </w:t>
            </w:r>
            <w:r w:rsidRPr="004D3D0C">
              <w:rPr>
                <w:rFonts w:ascii="Verdana" w:eastAsia="Verdana" w:hAnsi="Verdana" w:cs="Verdana"/>
                <w:color w:val="000000" w:themeColor="text1"/>
                <w:sz w:val="18"/>
                <w:szCs w:val="18"/>
              </w:rPr>
              <w:t>We learn about dares, risks, peer pressure and how to make the right decision. We learn about bullying and how to stay safe</w:t>
            </w:r>
            <w:r w:rsidR="0032637F" w:rsidRPr="004D3D0C">
              <w:rPr>
                <w:rFonts w:ascii="Verdana" w:eastAsia="Verdana" w:hAnsi="Verdana" w:cs="Verdana"/>
                <w:color w:val="000000" w:themeColor="text1"/>
                <w:sz w:val="18"/>
                <w:szCs w:val="18"/>
              </w:rPr>
              <w:t xml:space="preserve"> </w:t>
            </w:r>
            <w:r w:rsidRPr="20D977D3">
              <w:rPr>
                <w:rFonts w:ascii="Verdana" w:eastAsia="Verdana" w:hAnsi="Verdana" w:cs="Verdana"/>
                <w:color w:val="000000" w:themeColor="text1"/>
                <w:sz w:val="18"/>
                <w:szCs w:val="18"/>
              </w:rPr>
              <w:t>from online bullies, ‘trolls’ and ‘catfish’ by blocking and never sharing personal information.</w:t>
            </w:r>
          </w:p>
        </w:tc>
        <w:tc>
          <w:tcPr>
            <w:tcW w:w="2268" w:type="dxa"/>
          </w:tcPr>
          <w:p w14:paraId="333104EE"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Rights and Responsibilities</w:t>
            </w:r>
          </w:p>
          <w:p w14:paraId="11FEFB24" w14:textId="7A96EE8E" w:rsidR="006C7A90" w:rsidRPr="00775105" w:rsidRDefault="006C7A90" w:rsidP="006C7A90">
            <w:pPr>
              <w:rPr>
                <w:rFonts w:ascii="Verdana" w:hAnsi="Verdana"/>
                <w:b/>
                <w:bCs/>
                <w:color w:val="000000" w:themeColor="text1"/>
                <w:sz w:val="18"/>
                <w:szCs w:val="18"/>
              </w:rPr>
            </w:pPr>
            <w:r w:rsidRPr="004D3D0C">
              <w:rPr>
                <w:rFonts w:ascii="Verdana" w:eastAsia="Verdana" w:hAnsi="Verdana" w:cs="Verdana"/>
                <w:color w:val="000000" w:themeColor="text1"/>
                <w:sz w:val="18"/>
                <w:szCs w:val="18"/>
              </w:rPr>
              <w:t>In this topic, we learn about spending money wisely, our rights, responsibilities and duties, the role of local democracy and the difference between facts and opinions.</w:t>
            </w:r>
            <w:r w:rsidR="0032637F" w:rsidRPr="004D3D0C">
              <w:rPr>
                <w:rFonts w:ascii="Verdana" w:eastAsia="Verdana" w:hAnsi="Verdana" w:cs="Verdana"/>
                <w:color w:val="000000" w:themeColor="text1"/>
                <w:sz w:val="18"/>
                <w:szCs w:val="18"/>
              </w:rPr>
              <w:t xml:space="preserve"> </w:t>
            </w:r>
          </w:p>
        </w:tc>
        <w:tc>
          <w:tcPr>
            <w:tcW w:w="2835" w:type="dxa"/>
          </w:tcPr>
          <w:p w14:paraId="4E5F948B"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Growing and Changing</w:t>
            </w:r>
          </w:p>
          <w:p w14:paraId="446B13E8" w14:textId="43D282BF" w:rsidR="006C7A90" w:rsidRPr="00775105" w:rsidRDefault="006C7A90" w:rsidP="006C7A90">
            <w:pPr>
              <w:rPr>
                <w:rFonts w:ascii="Verdana" w:hAnsi="Verdana"/>
                <w:b/>
                <w:bCs/>
                <w:color w:val="000000" w:themeColor="text1"/>
                <w:sz w:val="18"/>
                <w:szCs w:val="18"/>
              </w:rPr>
            </w:pPr>
            <w:r w:rsidRPr="20D977D3">
              <w:rPr>
                <w:rFonts w:ascii="Verdana" w:eastAsia="Verdana" w:hAnsi="Verdana" w:cs="Verdana"/>
                <w:color w:val="FF0000"/>
                <w:sz w:val="18"/>
                <w:szCs w:val="18"/>
              </w:rPr>
              <w:t>In this topic, we learn about changing feelings, changing bodies</w:t>
            </w:r>
            <w:r w:rsidR="0032637F" w:rsidRPr="20D977D3">
              <w:rPr>
                <w:rFonts w:ascii="Verdana" w:eastAsia="Verdana" w:hAnsi="Verdana" w:cs="Verdana"/>
                <w:color w:val="000000" w:themeColor="text1"/>
                <w:sz w:val="18"/>
                <w:szCs w:val="18"/>
              </w:rPr>
              <w:t xml:space="preserve"> </w:t>
            </w:r>
            <w:r w:rsidRPr="20D977D3">
              <w:rPr>
                <w:rFonts w:ascii="Verdana" w:eastAsia="Verdana" w:hAnsi="Verdana" w:cs="Verdana"/>
                <w:color w:val="000000" w:themeColor="text1"/>
                <w:sz w:val="18"/>
                <w:szCs w:val="18"/>
              </w:rPr>
              <w:t>and unsafe secrets.</w:t>
            </w:r>
            <w:r w:rsidR="0032637F" w:rsidRPr="004D3D0C">
              <w:rPr>
                <w:rFonts w:ascii="Verdana" w:eastAsia="Verdana" w:hAnsi="Verdana" w:cs="Verdana"/>
                <w:color w:val="000000" w:themeColor="text1"/>
                <w:sz w:val="18"/>
                <w:szCs w:val="18"/>
              </w:rPr>
              <w:t xml:space="preserve"> </w:t>
            </w:r>
            <w:r w:rsidRPr="004D3D0C">
              <w:rPr>
                <w:rFonts w:ascii="Verdana" w:eastAsia="Verdana" w:hAnsi="Verdana" w:cs="Verdana"/>
                <w:color w:val="000000" w:themeColor="text1"/>
                <w:sz w:val="18"/>
                <w:szCs w:val="18"/>
              </w:rPr>
              <w:t>We learn about dealing with separation and conflict.</w:t>
            </w:r>
            <w:r w:rsidR="0032637F" w:rsidRPr="004D3D0C">
              <w:rPr>
                <w:rFonts w:ascii="Verdana" w:eastAsia="Verdana" w:hAnsi="Verdana" w:cs="Verdana"/>
                <w:color w:val="000000" w:themeColor="text1"/>
                <w:sz w:val="18"/>
                <w:szCs w:val="18"/>
              </w:rPr>
              <w:t xml:space="preserve"> </w:t>
            </w:r>
            <w:r w:rsidRPr="20D977D3">
              <w:rPr>
                <w:rFonts w:ascii="Verdana" w:eastAsia="Verdana" w:hAnsi="Verdana" w:cs="Verdana"/>
                <w:color w:val="000000" w:themeColor="text1"/>
                <w:sz w:val="18"/>
                <w:szCs w:val="18"/>
              </w:rPr>
              <w:t>We learn about stereotypes and bullying</w:t>
            </w:r>
            <w:r>
              <w:rPr>
                <w:rFonts w:ascii="Verdana" w:eastAsia="Verdana" w:hAnsi="Verdana" w:cs="Verdana"/>
                <w:color w:val="000000" w:themeColor="text1"/>
                <w:sz w:val="18"/>
                <w:szCs w:val="18"/>
              </w:rPr>
              <w:t>.</w:t>
            </w:r>
            <w:r w:rsidR="0032637F">
              <w:rPr>
                <w:rFonts w:ascii="Verdana" w:eastAsia="Verdana" w:hAnsi="Verdana" w:cs="Verdana"/>
                <w:color w:val="000000" w:themeColor="text1"/>
                <w:sz w:val="18"/>
                <w:szCs w:val="18"/>
              </w:rPr>
              <w:t xml:space="preserve"> </w:t>
            </w:r>
            <w:r w:rsidRPr="20D977D3">
              <w:rPr>
                <w:rFonts w:ascii="Verdana" w:eastAsia="Verdana" w:hAnsi="Verdana" w:cs="Verdana"/>
                <w:color w:val="000000" w:themeColor="text1"/>
                <w:sz w:val="18"/>
                <w:szCs w:val="18"/>
              </w:rPr>
              <w:t>We learn about the difference between sex, gender-identity, gender-expression and sexual orientation.</w:t>
            </w:r>
          </w:p>
        </w:tc>
      </w:tr>
      <w:tr w:rsidR="00775105" w:rsidRPr="00775105" w14:paraId="7C9C8F73" w14:textId="77777777" w:rsidTr="00AD6358">
        <w:trPr>
          <w:cantSplit/>
          <w:trHeight w:val="1134"/>
          <w:jc w:val="center"/>
        </w:trPr>
        <w:tc>
          <w:tcPr>
            <w:tcW w:w="684" w:type="dxa"/>
            <w:shd w:val="clear" w:color="auto" w:fill="FBE4D5" w:themeFill="accent2" w:themeFillTint="33"/>
            <w:textDirection w:val="btLr"/>
          </w:tcPr>
          <w:p w14:paraId="7ED988B5" w14:textId="77777777" w:rsidR="006C7A90" w:rsidRPr="00775105" w:rsidRDefault="006C7A90" w:rsidP="006C7A90">
            <w:pPr>
              <w:ind w:left="113" w:right="113"/>
              <w:jc w:val="center"/>
              <w:rPr>
                <w:rFonts w:ascii="Verdana" w:hAnsi="Verdana"/>
                <w:b/>
                <w:bCs/>
                <w:color w:val="000000" w:themeColor="text1"/>
                <w:sz w:val="22"/>
                <w:szCs w:val="22"/>
              </w:rPr>
            </w:pPr>
            <w:r w:rsidRPr="00775105">
              <w:rPr>
                <w:rFonts w:ascii="Verdana" w:hAnsi="Verdana"/>
                <w:b/>
                <w:bCs/>
                <w:color w:val="000000" w:themeColor="text1"/>
                <w:sz w:val="22"/>
                <w:szCs w:val="22"/>
              </w:rPr>
              <w:t>Year 6</w:t>
            </w:r>
          </w:p>
        </w:tc>
        <w:tc>
          <w:tcPr>
            <w:tcW w:w="2435" w:type="dxa"/>
          </w:tcPr>
          <w:p w14:paraId="46E06674"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Me and My Relationships</w:t>
            </w:r>
          </w:p>
          <w:p w14:paraId="29C743B0" w14:textId="77777777" w:rsidR="0032637F" w:rsidRPr="004D3D0C" w:rsidRDefault="0032637F" w:rsidP="0032637F">
            <w:pPr>
              <w:rPr>
                <w:rFonts w:ascii="Verdana" w:hAnsi="Verdana"/>
                <w:sz w:val="18"/>
                <w:szCs w:val="18"/>
              </w:rPr>
            </w:pPr>
            <w:r w:rsidRPr="004D3D0C">
              <w:rPr>
                <w:rFonts w:ascii="Verdana" w:eastAsia="Verdana" w:hAnsi="Verdana" w:cs="Verdana"/>
                <w:color w:val="000000" w:themeColor="text1"/>
                <w:sz w:val="18"/>
                <w:szCs w:val="18"/>
              </w:rPr>
              <w:t xml:space="preserve">In this topic, we learn about working together using skills of negotiation, how and when to be assertive, healthy and unhealthy friendships and how our behaviour can affect others. </w:t>
            </w:r>
          </w:p>
          <w:p w14:paraId="718549BC" w14:textId="7DEEA297" w:rsidR="006C7A90" w:rsidRPr="00775105" w:rsidRDefault="006C7A90" w:rsidP="006C7A90">
            <w:pPr>
              <w:rPr>
                <w:rFonts w:ascii="Verdana" w:hAnsi="Verdana"/>
                <w:color w:val="000000" w:themeColor="text1"/>
                <w:sz w:val="18"/>
                <w:szCs w:val="18"/>
              </w:rPr>
            </w:pPr>
          </w:p>
        </w:tc>
        <w:tc>
          <w:tcPr>
            <w:tcW w:w="2551" w:type="dxa"/>
          </w:tcPr>
          <w:p w14:paraId="2F163322"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Valuing Difference</w:t>
            </w:r>
          </w:p>
          <w:p w14:paraId="14C97198" w14:textId="01B47479" w:rsidR="006C7A90" w:rsidRPr="00775105" w:rsidRDefault="006C7A90" w:rsidP="006C7A90">
            <w:pPr>
              <w:rPr>
                <w:rFonts w:ascii="Verdana" w:hAnsi="Verdana"/>
                <w:b/>
                <w:bCs/>
                <w:color w:val="000000" w:themeColor="text1"/>
                <w:sz w:val="18"/>
                <w:szCs w:val="18"/>
              </w:rPr>
            </w:pPr>
            <w:r w:rsidRPr="004D3D0C">
              <w:rPr>
                <w:rFonts w:ascii="Verdana" w:eastAsia="Verdana" w:hAnsi="Verdana" w:cs="Verdana"/>
                <w:color w:val="000000" w:themeColor="text1"/>
                <w:sz w:val="18"/>
                <w:szCs w:val="18"/>
              </w:rPr>
              <w:t>In this topic, we celebrate diversity, talk about the importance of respect and tolerance and learn about prejudice, discrimination, bullying and bystander behaviour. We learn about social norms and think about respectful and disrespectful behaviour.</w:t>
            </w:r>
            <w:r w:rsidR="0032637F" w:rsidRPr="004D3D0C">
              <w:rPr>
                <w:rFonts w:ascii="Verdana" w:eastAsia="Verdana" w:hAnsi="Verdana" w:cs="Verdana"/>
                <w:color w:val="000000" w:themeColor="text1"/>
                <w:sz w:val="18"/>
                <w:szCs w:val="18"/>
              </w:rPr>
              <w:t xml:space="preserve"> </w:t>
            </w:r>
            <w:r w:rsidRPr="004D3D0C">
              <w:rPr>
                <w:rFonts w:ascii="Verdana" w:eastAsia="Verdana" w:hAnsi="Verdana" w:cs="Verdana"/>
                <w:color w:val="000000" w:themeColor="text1"/>
                <w:sz w:val="18"/>
                <w:szCs w:val="18"/>
              </w:rPr>
              <w:t xml:space="preserve"> We learn about stereotypes and recognising stereotypes in the media.</w:t>
            </w:r>
            <w:r w:rsidR="0032637F" w:rsidRPr="004D3D0C">
              <w:rPr>
                <w:rFonts w:ascii="Verdana" w:eastAsia="Verdana" w:hAnsi="Verdana" w:cs="Verdana"/>
                <w:color w:val="000000" w:themeColor="text1"/>
                <w:sz w:val="18"/>
                <w:szCs w:val="18"/>
              </w:rPr>
              <w:t xml:space="preserve"> </w:t>
            </w:r>
          </w:p>
        </w:tc>
        <w:tc>
          <w:tcPr>
            <w:tcW w:w="2410" w:type="dxa"/>
          </w:tcPr>
          <w:p w14:paraId="273BD23D"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Being My Best</w:t>
            </w:r>
          </w:p>
          <w:p w14:paraId="14253031" w14:textId="3CFD3BC8" w:rsidR="006C7A90" w:rsidRPr="00775105" w:rsidRDefault="006C7A90" w:rsidP="006C7A90">
            <w:pPr>
              <w:rPr>
                <w:rFonts w:ascii="Verdana" w:hAnsi="Verdana"/>
                <w:b/>
                <w:bCs/>
                <w:color w:val="000000" w:themeColor="text1"/>
                <w:sz w:val="18"/>
                <w:szCs w:val="18"/>
              </w:rPr>
            </w:pPr>
            <w:r w:rsidRPr="004D3D0C">
              <w:rPr>
                <w:rFonts w:ascii="Verdana" w:eastAsia="Verdana" w:hAnsi="Verdana" w:cs="Verdana"/>
                <w:color w:val="000000" w:themeColor="text1"/>
                <w:sz w:val="18"/>
                <w:szCs w:val="18"/>
              </w:rPr>
              <w:t>In this topic, we learn about wellbeing and promote good mental health. We learn about goal setting and aspirations and how to assess risks.</w:t>
            </w:r>
            <w:r w:rsidR="0032637F" w:rsidRPr="004D3D0C">
              <w:rPr>
                <w:rFonts w:ascii="Verdana" w:eastAsia="Verdana" w:hAnsi="Verdana" w:cs="Verdana"/>
                <w:color w:val="000000" w:themeColor="text1"/>
                <w:sz w:val="18"/>
                <w:szCs w:val="18"/>
              </w:rPr>
              <w:t xml:space="preserve"> </w:t>
            </w:r>
          </w:p>
        </w:tc>
        <w:tc>
          <w:tcPr>
            <w:tcW w:w="2693" w:type="dxa"/>
          </w:tcPr>
          <w:p w14:paraId="311FB81A"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Keeping Myself Safe</w:t>
            </w:r>
          </w:p>
          <w:p w14:paraId="048F5756" w14:textId="28E699AF" w:rsidR="006C7A90" w:rsidRPr="00775105" w:rsidRDefault="006C7A90" w:rsidP="006C7A90">
            <w:pPr>
              <w:rPr>
                <w:rFonts w:ascii="Verdana" w:hAnsi="Verdana"/>
                <w:b/>
                <w:bCs/>
                <w:color w:val="000000" w:themeColor="text1"/>
                <w:sz w:val="18"/>
                <w:szCs w:val="18"/>
              </w:rPr>
            </w:pPr>
            <w:r w:rsidRPr="20D977D3">
              <w:rPr>
                <w:rFonts w:ascii="Verdana" w:eastAsia="Verdana" w:hAnsi="Verdana" w:cs="Verdana"/>
                <w:color w:val="000000" w:themeColor="text1"/>
                <w:sz w:val="18"/>
                <w:szCs w:val="18"/>
              </w:rPr>
              <w:t>In this topic, we learn about habits, addictions,</w:t>
            </w:r>
            <w:r w:rsidR="0032637F" w:rsidRPr="20D977D3">
              <w:rPr>
                <w:rFonts w:ascii="Verdana" w:eastAsia="Verdana" w:hAnsi="Verdana" w:cs="Verdana"/>
                <w:color w:val="000000" w:themeColor="text1"/>
                <w:sz w:val="18"/>
                <w:szCs w:val="18"/>
              </w:rPr>
              <w:t xml:space="preserve"> </w:t>
            </w:r>
            <w:r w:rsidRPr="0069155E">
              <w:rPr>
                <w:rFonts w:ascii="Verdana" w:eastAsia="Verdana" w:hAnsi="Verdana" w:cs="Verdana"/>
                <w:color w:val="FF0000"/>
                <w:sz w:val="18"/>
                <w:szCs w:val="18"/>
              </w:rPr>
              <w:t>drugs, alcohol</w:t>
            </w:r>
            <w:r w:rsidR="0032637F" w:rsidRPr="0069155E">
              <w:rPr>
                <w:rFonts w:ascii="Verdana" w:eastAsia="Verdana" w:hAnsi="Verdana" w:cs="Verdana"/>
                <w:color w:val="FF0000"/>
                <w:sz w:val="18"/>
                <w:szCs w:val="18"/>
              </w:rPr>
              <w:t xml:space="preserve"> </w:t>
            </w:r>
            <w:r w:rsidRPr="20D977D3">
              <w:rPr>
                <w:rFonts w:ascii="Verdana" w:eastAsia="Verdana" w:hAnsi="Verdana" w:cs="Verdana"/>
                <w:color w:val="000000" w:themeColor="text1"/>
                <w:sz w:val="18"/>
                <w:szCs w:val="18"/>
              </w:rPr>
              <w:t>and the law</w:t>
            </w:r>
            <w:r w:rsidRPr="004D3D0C">
              <w:rPr>
                <w:rFonts w:ascii="Verdana" w:eastAsia="Verdana" w:hAnsi="Verdana" w:cs="Verdana"/>
                <w:color w:val="000000" w:themeColor="text1"/>
                <w:sz w:val="18"/>
                <w:szCs w:val="18"/>
              </w:rPr>
              <w:t>. We learn about online safety including discussions on posting personal details and sharing photos online. We also learn about our emotional needs.</w:t>
            </w:r>
            <w:r w:rsidR="0032637F" w:rsidRPr="004D3D0C">
              <w:rPr>
                <w:rFonts w:ascii="Verdana" w:eastAsia="Verdana" w:hAnsi="Verdana" w:cs="Verdana"/>
                <w:color w:val="000000" w:themeColor="text1"/>
                <w:sz w:val="18"/>
                <w:szCs w:val="18"/>
              </w:rPr>
              <w:t xml:space="preserve"> </w:t>
            </w:r>
          </w:p>
        </w:tc>
        <w:tc>
          <w:tcPr>
            <w:tcW w:w="2268" w:type="dxa"/>
          </w:tcPr>
          <w:p w14:paraId="45D676B1"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Rights and Responsibilities</w:t>
            </w:r>
          </w:p>
          <w:p w14:paraId="0D9E52A0" w14:textId="4F943E84" w:rsidR="006C7A90" w:rsidRPr="00775105" w:rsidRDefault="006C7A90" w:rsidP="006C7A90">
            <w:pPr>
              <w:rPr>
                <w:rFonts w:ascii="Verdana" w:hAnsi="Verdana"/>
                <w:b/>
                <w:bCs/>
                <w:color w:val="000000" w:themeColor="text1"/>
                <w:sz w:val="18"/>
                <w:szCs w:val="18"/>
              </w:rPr>
            </w:pPr>
            <w:r w:rsidRPr="004D3D0C">
              <w:rPr>
                <w:rFonts w:ascii="Verdana" w:eastAsia="Verdana" w:hAnsi="Verdana" w:cs="Verdana"/>
                <w:color w:val="000000" w:themeColor="text1"/>
                <w:sz w:val="18"/>
                <w:szCs w:val="18"/>
              </w:rPr>
              <w:t>In this topic, we learn about the role of democracy and how laws are made, how money is earned and why we pay taxes, volunteering and charities. We learn how to identify a biased report and talk about the difference between real life and things that people post online.</w:t>
            </w:r>
            <w:r w:rsidR="0032637F" w:rsidRPr="004D3D0C">
              <w:rPr>
                <w:rFonts w:ascii="Verdana" w:eastAsia="Verdana" w:hAnsi="Verdana" w:cs="Verdana"/>
                <w:color w:val="000000" w:themeColor="text1"/>
                <w:sz w:val="18"/>
                <w:szCs w:val="18"/>
              </w:rPr>
              <w:t xml:space="preserve"> </w:t>
            </w:r>
          </w:p>
        </w:tc>
        <w:tc>
          <w:tcPr>
            <w:tcW w:w="2835" w:type="dxa"/>
          </w:tcPr>
          <w:p w14:paraId="7B55FC97" w14:textId="77777777" w:rsidR="0032637F" w:rsidRPr="004D3D0C" w:rsidRDefault="0032637F" w:rsidP="0032637F">
            <w:pPr>
              <w:jc w:val="center"/>
              <w:rPr>
                <w:rFonts w:ascii="Verdana" w:hAnsi="Verdana"/>
                <w:sz w:val="18"/>
                <w:szCs w:val="18"/>
              </w:rPr>
            </w:pPr>
            <w:r w:rsidRPr="004D3D0C">
              <w:rPr>
                <w:rFonts w:ascii="Verdana" w:eastAsia="Verdana" w:hAnsi="Verdana" w:cs="Verdana"/>
                <w:b/>
                <w:bCs/>
                <w:color w:val="000000" w:themeColor="text1"/>
                <w:sz w:val="18"/>
                <w:szCs w:val="18"/>
              </w:rPr>
              <w:t>SCARF Growing and Changing</w:t>
            </w:r>
          </w:p>
          <w:p w14:paraId="2DCBC04A" w14:textId="2CC82352" w:rsidR="006C7A90" w:rsidRPr="00775105" w:rsidRDefault="006C7A90" w:rsidP="006C7A90">
            <w:pPr>
              <w:rPr>
                <w:rFonts w:ascii="Verdana" w:hAnsi="Verdana"/>
                <w:b/>
                <w:bCs/>
                <w:color w:val="000000" w:themeColor="text1"/>
                <w:sz w:val="18"/>
                <w:szCs w:val="18"/>
              </w:rPr>
            </w:pPr>
            <w:r w:rsidRPr="42A0C5DB">
              <w:rPr>
                <w:rFonts w:ascii="Verdana" w:eastAsia="Verdana" w:hAnsi="Verdana" w:cs="Verdana"/>
                <w:color w:val="000000" w:themeColor="text1"/>
                <w:sz w:val="18"/>
                <w:szCs w:val="18"/>
              </w:rPr>
              <w:t>In this topic, we learn about managing change, body image and media manipulation of images and information to conform to stereotypes.</w:t>
            </w:r>
            <w:r w:rsidR="0032637F" w:rsidRPr="42A0C5DB">
              <w:rPr>
                <w:rFonts w:ascii="Verdana" w:eastAsia="Verdana" w:hAnsi="Verdana" w:cs="Verdana"/>
                <w:color w:val="000000" w:themeColor="text1"/>
                <w:sz w:val="18"/>
                <w:szCs w:val="18"/>
              </w:rPr>
              <w:t xml:space="preserve"> </w:t>
            </w:r>
            <w:r w:rsidRPr="42A0C5DB">
              <w:rPr>
                <w:rFonts w:ascii="Verdana" w:eastAsia="Verdana" w:hAnsi="Verdana" w:cs="Verdana"/>
                <w:color w:val="000000" w:themeColor="text1"/>
                <w:sz w:val="18"/>
                <w:szCs w:val="18"/>
              </w:rPr>
              <w:t>We learn about</w:t>
            </w:r>
            <w:r w:rsidR="0032637F" w:rsidRPr="42A0C5DB">
              <w:rPr>
                <w:rFonts w:ascii="Verdana" w:eastAsia="Verdana" w:hAnsi="Verdana" w:cs="Verdana"/>
                <w:color w:val="000000" w:themeColor="text1"/>
                <w:sz w:val="18"/>
                <w:szCs w:val="18"/>
              </w:rPr>
              <w:t xml:space="preserve"> </w:t>
            </w:r>
            <w:r w:rsidRPr="42A0C5DB">
              <w:rPr>
                <w:rFonts w:ascii="Verdana" w:eastAsia="Verdana" w:hAnsi="Verdana" w:cs="Verdana"/>
                <w:color w:val="000000" w:themeColor="text1"/>
                <w:sz w:val="18"/>
                <w:szCs w:val="18"/>
              </w:rPr>
              <w:t>the NSPCC PANTS rule,</w:t>
            </w:r>
            <w:r w:rsidR="0032637F" w:rsidRPr="42A0C5DB">
              <w:rPr>
                <w:rFonts w:ascii="Verdana" w:eastAsia="Verdana" w:hAnsi="Verdana" w:cs="Verdana"/>
                <w:color w:val="000000" w:themeColor="text1"/>
                <w:sz w:val="18"/>
                <w:szCs w:val="18"/>
              </w:rPr>
              <w:t xml:space="preserve"> </w:t>
            </w:r>
            <w:r w:rsidRPr="42A0C5DB">
              <w:rPr>
                <w:rFonts w:ascii="Verdana" w:eastAsia="Verdana" w:hAnsi="Verdana" w:cs="Verdana"/>
                <w:color w:val="000000" w:themeColor="text1"/>
                <w:sz w:val="18"/>
                <w:szCs w:val="18"/>
              </w:rPr>
              <w:t>online pressure, online, relationships, unsafe secrets</w:t>
            </w:r>
            <w:r w:rsidR="0032637F">
              <w:rPr>
                <w:rFonts w:ascii="Verdana" w:eastAsia="Verdana" w:hAnsi="Verdana" w:cs="Verdana"/>
                <w:color w:val="000000" w:themeColor="text1"/>
                <w:sz w:val="18"/>
                <w:szCs w:val="18"/>
              </w:rPr>
              <w:t xml:space="preserve"> and</w:t>
            </w:r>
            <w:r w:rsidR="0032637F" w:rsidRPr="42A0C5DB">
              <w:rPr>
                <w:rFonts w:ascii="Verdana" w:eastAsia="Verdana" w:hAnsi="Verdana" w:cs="Verdana"/>
                <w:color w:val="000000" w:themeColor="text1"/>
                <w:sz w:val="18"/>
                <w:szCs w:val="18"/>
              </w:rPr>
              <w:t xml:space="preserve"> </w:t>
            </w:r>
            <w:r w:rsidRPr="42A0C5DB">
              <w:rPr>
                <w:rFonts w:ascii="Verdana" w:eastAsia="Verdana" w:hAnsi="Verdana" w:cs="Verdana"/>
                <w:color w:val="000000" w:themeColor="text1"/>
                <w:sz w:val="18"/>
                <w:szCs w:val="18"/>
              </w:rPr>
              <w:t>puberty</w:t>
            </w:r>
            <w:r w:rsidR="0032637F">
              <w:rPr>
                <w:rFonts w:ascii="Verdana" w:eastAsia="Verdana" w:hAnsi="Verdana" w:cs="Verdana"/>
                <w:color w:val="000000" w:themeColor="text1"/>
                <w:sz w:val="18"/>
                <w:szCs w:val="18"/>
              </w:rPr>
              <w:t xml:space="preserve">. </w:t>
            </w:r>
            <w:r w:rsidRPr="42A0C5DB">
              <w:rPr>
                <w:rFonts w:ascii="Verdana" w:eastAsia="Verdana" w:hAnsi="Verdana" w:cs="Verdana"/>
                <w:color w:val="000000" w:themeColor="text1"/>
                <w:sz w:val="18"/>
                <w:szCs w:val="18"/>
              </w:rPr>
              <w:t>We learn about marriage, arranged marriages and forced marriages. We discuss if situations are appropriate, inappropriate or illegal including Female Genital Mutilation (FGM).</w:t>
            </w:r>
          </w:p>
        </w:tc>
      </w:tr>
    </w:tbl>
    <w:p w14:paraId="0E0DF300" w14:textId="77777777" w:rsidR="00AD6358" w:rsidRPr="00775105" w:rsidRDefault="00AD6358" w:rsidP="00AD6358">
      <w:pPr>
        <w:ind w:left="360"/>
        <w:rPr>
          <w:color w:val="000000" w:themeColor="text1"/>
          <w:szCs w:val="20"/>
        </w:rPr>
      </w:pPr>
    </w:p>
    <w:p w14:paraId="482FED83" w14:textId="77777777" w:rsidR="00AD6358" w:rsidRPr="00775105" w:rsidRDefault="00AD6358" w:rsidP="00AD6358">
      <w:pPr>
        <w:rPr>
          <w:color w:val="000000" w:themeColor="text1"/>
          <w:szCs w:val="20"/>
        </w:rPr>
      </w:pPr>
    </w:p>
    <w:p w14:paraId="4D4A21A7" w14:textId="77777777" w:rsidR="00AD6358" w:rsidRPr="00775105" w:rsidRDefault="00AD6358" w:rsidP="004D55C6">
      <w:pPr>
        <w:pStyle w:val="Footer"/>
        <w:rPr>
          <w:b/>
          <w:bCs/>
          <w:color w:val="000000" w:themeColor="text1"/>
          <w:sz w:val="22"/>
          <w:szCs w:val="28"/>
        </w:rPr>
      </w:pPr>
    </w:p>
    <w:sectPr w:rsidR="00AD6358" w:rsidRPr="00775105" w:rsidSect="00AD6358">
      <w:pgSz w:w="1682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CF11F2" w14:textId="77777777" w:rsidR="00587AB6" w:rsidRDefault="00587AB6" w:rsidP="003C0398">
      <w:pPr>
        <w:spacing w:after="0" w:line="240" w:lineRule="auto"/>
      </w:pPr>
      <w:r>
        <w:separator/>
      </w:r>
    </w:p>
  </w:endnote>
  <w:endnote w:type="continuationSeparator" w:id="0">
    <w:p w14:paraId="4C14A3EC" w14:textId="77777777" w:rsidR="00587AB6" w:rsidRDefault="00587AB6" w:rsidP="003C0398">
      <w:pPr>
        <w:spacing w:after="0" w:line="240" w:lineRule="auto"/>
      </w:pPr>
      <w:r>
        <w:continuationSeparator/>
      </w:r>
    </w:p>
  </w:endnote>
  <w:endnote w:type="continuationNotice" w:id="1">
    <w:p w14:paraId="3BD432A0" w14:textId="77777777" w:rsidR="00587AB6" w:rsidRDefault="00587A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quot;Verdana&quot;,sans-serif">
    <w:altName w:val="Cambria"/>
    <w:charset w:val="00"/>
    <w:family w:val="roman"/>
    <w:pitch w:val="default"/>
  </w:font>
  <w:font w:name="Segoe UI">
    <w:panose1 w:val="020B0502040204020203"/>
    <w:charset w:val="00"/>
    <w:family w:val="swiss"/>
    <w:pitch w:val="variable"/>
    <w:sig w:usb0="E4002EFF" w:usb1="C000E47F" w:usb2="00000009" w:usb3="00000000" w:csb0="000001FF" w:csb1="00000000"/>
  </w:font>
  <w:font w:name="AUdimat-Regular">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MT">
    <w:altName w:val="Calibri"/>
    <w:panose1 w:val="00000000000000000000"/>
    <w:charset w:val="00"/>
    <w:family w:val="swiss"/>
    <w:notTrueType/>
    <w:pitch w:val="default"/>
    <w:sig w:usb0="00000003" w:usb1="00000000" w:usb2="00000000" w:usb3="00000000" w:csb0="00000001" w:csb1="00000000"/>
  </w:font>
  <w:font w:name="Times Roman">
    <w:altName w:val="Times New Roman"/>
    <w:charset w:val="00"/>
    <w:family w:val="auto"/>
    <w:pitch w:val="variable"/>
    <w:sig w:usb0="E00002FF" w:usb1="5000205A"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ArialMT">
    <w:altName w:val="Arial"/>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1B9A59" w14:textId="77777777" w:rsidR="00587AB6" w:rsidRDefault="00587AB6" w:rsidP="003C0398">
      <w:pPr>
        <w:spacing w:after="0" w:line="240" w:lineRule="auto"/>
      </w:pPr>
      <w:r>
        <w:separator/>
      </w:r>
    </w:p>
  </w:footnote>
  <w:footnote w:type="continuationSeparator" w:id="0">
    <w:p w14:paraId="4DD0CBD2" w14:textId="77777777" w:rsidR="00587AB6" w:rsidRDefault="00587AB6" w:rsidP="003C0398">
      <w:pPr>
        <w:spacing w:after="0" w:line="240" w:lineRule="auto"/>
      </w:pPr>
      <w:r>
        <w:continuationSeparator/>
      </w:r>
    </w:p>
  </w:footnote>
  <w:footnote w:type="continuationNotice" w:id="1">
    <w:p w14:paraId="41BE7551" w14:textId="77777777" w:rsidR="00587AB6" w:rsidRDefault="00587AB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F065F6"/>
    <w:multiLevelType w:val="hybridMultilevel"/>
    <w:tmpl w:val="D59EACC2"/>
    <w:lvl w:ilvl="0" w:tplc="08090001">
      <w:start w:val="1"/>
      <w:numFmt w:val="bullet"/>
      <w:lvlText w:val=""/>
      <w:lvlJc w:val="left"/>
      <w:pPr>
        <w:ind w:left="720" w:hanging="360"/>
      </w:pPr>
      <w:rPr>
        <w:rFonts w:ascii="Symbol" w:hAnsi="Symbol" w:hint="default"/>
      </w:rPr>
    </w:lvl>
    <w:lvl w:ilvl="1" w:tplc="0809000D">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44491"/>
    <w:multiLevelType w:val="multilevel"/>
    <w:tmpl w:val="82B6E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7207C3"/>
    <w:multiLevelType w:val="hybridMultilevel"/>
    <w:tmpl w:val="E73A4D56"/>
    <w:lvl w:ilvl="0" w:tplc="07303A60">
      <w:numFmt w:val="bullet"/>
      <w:lvlText w:val="-"/>
      <w:lvlJc w:val="left"/>
      <w:pPr>
        <w:ind w:left="720" w:hanging="360"/>
      </w:pPr>
      <w:rPr>
        <w:rFonts w:ascii="Verdana" w:eastAsiaTheme="minorHAnsi"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1B2AA5"/>
    <w:multiLevelType w:val="hybridMultilevel"/>
    <w:tmpl w:val="921015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C153A4"/>
    <w:multiLevelType w:val="hybridMultilevel"/>
    <w:tmpl w:val="6C904418"/>
    <w:lvl w:ilvl="0" w:tplc="41C6D860">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D6750A"/>
    <w:multiLevelType w:val="hybridMultilevel"/>
    <w:tmpl w:val="819A81C4"/>
    <w:lvl w:ilvl="0" w:tplc="DED66D7A">
      <w:start w:val="1"/>
      <w:numFmt w:val="bullet"/>
      <w:lvlText w:val="-"/>
      <w:lvlJc w:val="left"/>
      <w:pPr>
        <w:ind w:left="720" w:hanging="360"/>
      </w:pPr>
      <w:rPr>
        <w:rFonts w:ascii="&quot;Verdana&quot;,sans-serif" w:hAnsi="&quot;Verdana&quot;,sans-serif" w:hint="default"/>
      </w:rPr>
    </w:lvl>
    <w:lvl w:ilvl="1" w:tplc="44AA8AF8">
      <w:start w:val="1"/>
      <w:numFmt w:val="bullet"/>
      <w:lvlText w:val="o"/>
      <w:lvlJc w:val="left"/>
      <w:pPr>
        <w:ind w:left="1440" w:hanging="360"/>
      </w:pPr>
      <w:rPr>
        <w:rFonts w:ascii="Courier New" w:hAnsi="Courier New" w:hint="default"/>
      </w:rPr>
    </w:lvl>
    <w:lvl w:ilvl="2" w:tplc="F4D06B74">
      <w:start w:val="1"/>
      <w:numFmt w:val="bullet"/>
      <w:lvlText w:val=""/>
      <w:lvlJc w:val="left"/>
      <w:pPr>
        <w:ind w:left="2160" w:hanging="360"/>
      </w:pPr>
      <w:rPr>
        <w:rFonts w:ascii="Wingdings" w:hAnsi="Wingdings" w:hint="default"/>
      </w:rPr>
    </w:lvl>
    <w:lvl w:ilvl="3" w:tplc="C3A06928">
      <w:start w:val="1"/>
      <w:numFmt w:val="bullet"/>
      <w:lvlText w:val=""/>
      <w:lvlJc w:val="left"/>
      <w:pPr>
        <w:ind w:left="2880" w:hanging="360"/>
      </w:pPr>
      <w:rPr>
        <w:rFonts w:ascii="Symbol" w:hAnsi="Symbol" w:hint="default"/>
      </w:rPr>
    </w:lvl>
    <w:lvl w:ilvl="4" w:tplc="9B1E4A12">
      <w:start w:val="1"/>
      <w:numFmt w:val="bullet"/>
      <w:lvlText w:val="o"/>
      <w:lvlJc w:val="left"/>
      <w:pPr>
        <w:ind w:left="3600" w:hanging="360"/>
      </w:pPr>
      <w:rPr>
        <w:rFonts w:ascii="Courier New" w:hAnsi="Courier New" w:hint="default"/>
      </w:rPr>
    </w:lvl>
    <w:lvl w:ilvl="5" w:tplc="16E22ACE">
      <w:start w:val="1"/>
      <w:numFmt w:val="bullet"/>
      <w:lvlText w:val=""/>
      <w:lvlJc w:val="left"/>
      <w:pPr>
        <w:ind w:left="4320" w:hanging="360"/>
      </w:pPr>
      <w:rPr>
        <w:rFonts w:ascii="Wingdings" w:hAnsi="Wingdings" w:hint="default"/>
      </w:rPr>
    </w:lvl>
    <w:lvl w:ilvl="6" w:tplc="A91ADEEC">
      <w:start w:val="1"/>
      <w:numFmt w:val="bullet"/>
      <w:lvlText w:val=""/>
      <w:lvlJc w:val="left"/>
      <w:pPr>
        <w:ind w:left="5040" w:hanging="360"/>
      </w:pPr>
      <w:rPr>
        <w:rFonts w:ascii="Symbol" w:hAnsi="Symbol" w:hint="default"/>
      </w:rPr>
    </w:lvl>
    <w:lvl w:ilvl="7" w:tplc="827C6B30">
      <w:start w:val="1"/>
      <w:numFmt w:val="bullet"/>
      <w:lvlText w:val="o"/>
      <w:lvlJc w:val="left"/>
      <w:pPr>
        <w:ind w:left="5760" w:hanging="360"/>
      </w:pPr>
      <w:rPr>
        <w:rFonts w:ascii="Courier New" w:hAnsi="Courier New" w:hint="default"/>
      </w:rPr>
    </w:lvl>
    <w:lvl w:ilvl="8" w:tplc="82EE698A">
      <w:start w:val="1"/>
      <w:numFmt w:val="bullet"/>
      <w:lvlText w:val=""/>
      <w:lvlJc w:val="left"/>
      <w:pPr>
        <w:ind w:left="6480" w:hanging="360"/>
      </w:pPr>
      <w:rPr>
        <w:rFonts w:ascii="Wingdings" w:hAnsi="Wingdings" w:hint="default"/>
      </w:rPr>
    </w:lvl>
  </w:abstractNum>
  <w:abstractNum w:abstractNumId="6" w15:restartNumberingAfterBreak="0">
    <w:nsid w:val="7C727523"/>
    <w:multiLevelType w:val="hybridMultilevel"/>
    <w:tmpl w:val="A4281BEE"/>
    <w:lvl w:ilvl="0" w:tplc="8430B44E">
      <w:start w:val="1"/>
      <w:numFmt w:val="decimal"/>
      <w:lvlText w:val="%1."/>
      <w:lvlJc w:val="left"/>
      <w:pPr>
        <w:ind w:left="465" w:hanging="360"/>
      </w:pPr>
      <w:rPr>
        <w:rFonts w:hint="default"/>
      </w:rPr>
    </w:lvl>
    <w:lvl w:ilvl="1" w:tplc="08090019" w:tentative="1">
      <w:start w:val="1"/>
      <w:numFmt w:val="lowerLetter"/>
      <w:lvlText w:val="%2."/>
      <w:lvlJc w:val="left"/>
      <w:pPr>
        <w:ind w:left="1185" w:hanging="360"/>
      </w:pPr>
    </w:lvl>
    <w:lvl w:ilvl="2" w:tplc="0809001B" w:tentative="1">
      <w:start w:val="1"/>
      <w:numFmt w:val="lowerRoman"/>
      <w:lvlText w:val="%3."/>
      <w:lvlJc w:val="right"/>
      <w:pPr>
        <w:ind w:left="1905" w:hanging="180"/>
      </w:pPr>
    </w:lvl>
    <w:lvl w:ilvl="3" w:tplc="0809000F" w:tentative="1">
      <w:start w:val="1"/>
      <w:numFmt w:val="decimal"/>
      <w:lvlText w:val="%4."/>
      <w:lvlJc w:val="left"/>
      <w:pPr>
        <w:ind w:left="2625" w:hanging="360"/>
      </w:pPr>
    </w:lvl>
    <w:lvl w:ilvl="4" w:tplc="08090019" w:tentative="1">
      <w:start w:val="1"/>
      <w:numFmt w:val="lowerLetter"/>
      <w:lvlText w:val="%5."/>
      <w:lvlJc w:val="left"/>
      <w:pPr>
        <w:ind w:left="3345" w:hanging="360"/>
      </w:pPr>
    </w:lvl>
    <w:lvl w:ilvl="5" w:tplc="0809001B" w:tentative="1">
      <w:start w:val="1"/>
      <w:numFmt w:val="lowerRoman"/>
      <w:lvlText w:val="%6."/>
      <w:lvlJc w:val="right"/>
      <w:pPr>
        <w:ind w:left="4065" w:hanging="180"/>
      </w:pPr>
    </w:lvl>
    <w:lvl w:ilvl="6" w:tplc="0809000F" w:tentative="1">
      <w:start w:val="1"/>
      <w:numFmt w:val="decimal"/>
      <w:lvlText w:val="%7."/>
      <w:lvlJc w:val="left"/>
      <w:pPr>
        <w:ind w:left="4785" w:hanging="360"/>
      </w:pPr>
    </w:lvl>
    <w:lvl w:ilvl="7" w:tplc="08090019" w:tentative="1">
      <w:start w:val="1"/>
      <w:numFmt w:val="lowerLetter"/>
      <w:lvlText w:val="%8."/>
      <w:lvlJc w:val="left"/>
      <w:pPr>
        <w:ind w:left="5505" w:hanging="360"/>
      </w:pPr>
    </w:lvl>
    <w:lvl w:ilvl="8" w:tplc="0809001B" w:tentative="1">
      <w:start w:val="1"/>
      <w:numFmt w:val="lowerRoman"/>
      <w:lvlText w:val="%9."/>
      <w:lvlJc w:val="right"/>
      <w:pPr>
        <w:ind w:left="6225" w:hanging="180"/>
      </w:pPr>
    </w:lvl>
  </w:abstractNum>
  <w:num w:numId="1">
    <w:abstractNumId w:val="3"/>
  </w:num>
  <w:num w:numId="2">
    <w:abstractNumId w:val="0"/>
  </w:num>
  <w:num w:numId="3">
    <w:abstractNumId w:val="6"/>
  </w:num>
  <w:num w:numId="4">
    <w:abstractNumId w:val="2"/>
  </w:num>
  <w:num w:numId="5">
    <w:abstractNumId w:val="4"/>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FBD"/>
    <w:rsid w:val="0005723B"/>
    <w:rsid w:val="000630B5"/>
    <w:rsid w:val="00131F44"/>
    <w:rsid w:val="00164A84"/>
    <w:rsid w:val="001C5F23"/>
    <w:rsid w:val="00215F22"/>
    <w:rsid w:val="002D1FBD"/>
    <w:rsid w:val="002E592E"/>
    <w:rsid w:val="00316647"/>
    <w:rsid w:val="0032637F"/>
    <w:rsid w:val="00365C4C"/>
    <w:rsid w:val="003C0398"/>
    <w:rsid w:val="003F08F1"/>
    <w:rsid w:val="00476BC9"/>
    <w:rsid w:val="004C1F77"/>
    <w:rsid w:val="004C53D7"/>
    <w:rsid w:val="004D55C6"/>
    <w:rsid w:val="00511CFF"/>
    <w:rsid w:val="00531D1D"/>
    <w:rsid w:val="00566C55"/>
    <w:rsid w:val="00577AD4"/>
    <w:rsid w:val="00587AB6"/>
    <w:rsid w:val="005A394B"/>
    <w:rsid w:val="00696C81"/>
    <w:rsid w:val="006C4E80"/>
    <w:rsid w:val="006C7A90"/>
    <w:rsid w:val="00775105"/>
    <w:rsid w:val="008A555F"/>
    <w:rsid w:val="008C2149"/>
    <w:rsid w:val="008E2692"/>
    <w:rsid w:val="008E30CE"/>
    <w:rsid w:val="00920C00"/>
    <w:rsid w:val="00974ED9"/>
    <w:rsid w:val="009B1231"/>
    <w:rsid w:val="00A20845"/>
    <w:rsid w:val="00AC23B8"/>
    <w:rsid w:val="00AC32B4"/>
    <w:rsid w:val="00AD6358"/>
    <w:rsid w:val="00AF4042"/>
    <w:rsid w:val="00B054C1"/>
    <w:rsid w:val="00B3367E"/>
    <w:rsid w:val="00C07EB4"/>
    <w:rsid w:val="00C27612"/>
    <w:rsid w:val="00C62B88"/>
    <w:rsid w:val="00D33962"/>
    <w:rsid w:val="00D90B22"/>
    <w:rsid w:val="00DA0468"/>
    <w:rsid w:val="00DD4967"/>
    <w:rsid w:val="00E61374"/>
    <w:rsid w:val="00E846A2"/>
    <w:rsid w:val="00EB216C"/>
    <w:rsid w:val="00EF41F3"/>
    <w:rsid w:val="00F53579"/>
    <w:rsid w:val="00F96249"/>
    <w:rsid w:val="00FF27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8FAB3B"/>
  <w15:chartTrackingRefBased/>
  <w15:docId w15:val="{E4F7E5E8-0E38-465D-8344-61964FF06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Verdana" w:eastAsiaTheme="minorHAnsi" w:hAnsi="Verdana" w:cstheme="minorBidi"/>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unhideWhenUsed/>
    <w:qFormat/>
    <w:rsid w:val="003C0398"/>
    <w:pPr>
      <w:widowControl w:val="0"/>
      <w:autoSpaceDE w:val="0"/>
      <w:autoSpaceDN w:val="0"/>
      <w:spacing w:before="206" w:after="0" w:line="240" w:lineRule="auto"/>
      <w:ind w:left="105"/>
      <w:outlineLvl w:val="1"/>
    </w:pPr>
    <w:rPr>
      <w:rFonts w:ascii="Calibri" w:eastAsia="Calibri" w:hAnsi="Calibri" w:cs="Calibri"/>
      <w:b/>
      <w:bCs/>
      <w:sz w:val="24"/>
      <w:szCs w:val="24"/>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1FBD"/>
    <w:pPr>
      <w:ind w:left="720"/>
      <w:contextualSpacing/>
    </w:pPr>
  </w:style>
  <w:style w:type="table" w:styleId="TableGrid">
    <w:name w:val="Table Grid"/>
    <w:basedOn w:val="TableNormal"/>
    <w:uiPriority w:val="39"/>
    <w:rsid w:val="00974ED9"/>
    <w:pPr>
      <w:spacing w:after="0" w:line="240" w:lineRule="auto"/>
    </w:pPr>
    <w:rPr>
      <w:rFonts w:ascii="Times New Roman" w:eastAsia="Times New Roman" w:hAnsi="Times New Roman" w:cs="Times New Roman"/>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974ED9"/>
    <w:pPr>
      <w:spacing w:after="0" w:line="240" w:lineRule="auto"/>
      <w:jc w:val="center"/>
    </w:pPr>
    <w:rPr>
      <w:rFonts w:ascii="Arial" w:eastAsia="Times New Roman" w:hAnsi="Arial" w:cs="Times New Roman"/>
      <w:b/>
      <w:szCs w:val="20"/>
      <w:lang w:eastAsia="en-GB"/>
    </w:rPr>
  </w:style>
  <w:style w:type="character" w:customStyle="1" w:styleId="TitleChar">
    <w:name w:val="Title Char"/>
    <w:basedOn w:val="DefaultParagraphFont"/>
    <w:link w:val="Title"/>
    <w:rsid w:val="00974ED9"/>
    <w:rPr>
      <w:rFonts w:ascii="Arial" w:eastAsia="Times New Roman" w:hAnsi="Arial" w:cs="Times New Roman"/>
      <w:b/>
      <w:szCs w:val="20"/>
      <w:lang w:eastAsia="en-GB"/>
    </w:rPr>
  </w:style>
  <w:style w:type="character" w:styleId="Hyperlink">
    <w:name w:val="Hyperlink"/>
    <w:basedOn w:val="DefaultParagraphFont"/>
    <w:uiPriority w:val="99"/>
    <w:unhideWhenUsed/>
    <w:rsid w:val="00974ED9"/>
    <w:rPr>
      <w:color w:val="0563C1" w:themeColor="hyperlink"/>
      <w:u w:val="single"/>
    </w:rPr>
  </w:style>
  <w:style w:type="character" w:customStyle="1" w:styleId="Heading2Char">
    <w:name w:val="Heading 2 Char"/>
    <w:basedOn w:val="DefaultParagraphFont"/>
    <w:link w:val="Heading2"/>
    <w:uiPriority w:val="9"/>
    <w:rsid w:val="003C0398"/>
    <w:rPr>
      <w:rFonts w:ascii="Calibri" w:eastAsia="Calibri" w:hAnsi="Calibri" w:cs="Calibri"/>
      <w:b/>
      <w:bCs/>
      <w:sz w:val="24"/>
      <w:szCs w:val="24"/>
      <w:lang w:val="en-US" w:bidi="en-US"/>
    </w:rPr>
  </w:style>
  <w:style w:type="paragraph" w:styleId="FootnoteText">
    <w:name w:val="footnote text"/>
    <w:basedOn w:val="Normal"/>
    <w:link w:val="FootnoteTextChar"/>
    <w:uiPriority w:val="99"/>
    <w:unhideWhenUsed/>
    <w:rsid w:val="003C0398"/>
    <w:pPr>
      <w:spacing w:after="0" w:line="240" w:lineRule="auto"/>
    </w:pPr>
    <w:rPr>
      <w:rFonts w:asciiTheme="minorHAnsi" w:hAnsiTheme="minorHAnsi"/>
      <w:szCs w:val="20"/>
    </w:rPr>
  </w:style>
  <w:style w:type="character" w:customStyle="1" w:styleId="FootnoteTextChar">
    <w:name w:val="Footnote Text Char"/>
    <w:basedOn w:val="DefaultParagraphFont"/>
    <w:link w:val="FootnoteText"/>
    <w:uiPriority w:val="99"/>
    <w:rsid w:val="003C0398"/>
    <w:rPr>
      <w:rFonts w:asciiTheme="minorHAnsi" w:hAnsiTheme="minorHAnsi"/>
      <w:szCs w:val="20"/>
    </w:rPr>
  </w:style>
  <w:style w:type="table" w:styleId="PlainTable4">
    <w:name w:val="Plain Table 4"/>
    <w:basedOn w:val="TableNormal"/>
    <w:uiPriority w:val="44"/>
    <w:rsid w:val="003C0398"/>
    <w:pPr>
      <w:spacing w:after="0" w:line="240" w:lineRule="auto"/>
    </w:pPr>
    <w:rPr>
      <w:rFonts w:asciiTheme="minorHAnsi" w:hAnsiTheme="minorHAnsi"/>
      <w:sz w:val="22"/>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aLCPBodytext">
    <w:name w:val="a LCP Body text"/>
    <w:uiPriority w:val="99"/>
    <w:rsid w:val="003C0398"/>
    <w:pPr>
      <w:suppressAutoHyphens/>
      <w:spacing w:after="0" w:line="240" w:lineRule="auto"/>
    </w:pPr>
    <w:rPr>
      <w:rFonts w:ascii="Arial" w:eastAsia="Times New Roman" w:hAnsi="Arial" w:cs="Arial"/>
      <w:kern w:val="2"/>
      <w:sz w:val="22"/>
      <w:lang w:eastAsia="ar-SA"/>
    </w:rPr>
  </w:style>
  <w:style w:type="paragraph" w:styleId="Header">
    <w:name w:val="header"/>
    <w:basedOn w:val="Normal"/>
    <w:link w:val="HeaderChar"/>
    <w:uiPriority w:val="99"/>
    <w:unhideWhenUsed/>
    <w:rsid w:val="003C03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398"/>
  </w:style>
  <w:style w:type="paragraph" w:styleId="Footer">
    <w:name w:val="footer"/>
    <w:basedOn w:val="Normal"/>
    <w:link w:val="FooterChar"/>
    <w:uiPriority w:val="99"/>
    <w:unhideWhenUsed/>
    <w:rsid w:val="003C03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398"/>
  </w:style>
  <w:style w:type="paragraph" w:styleId="BalloonText">
    <w:name w:val="Balloon Text"/>
    <w:basedOn w:val="Normal"/>
    <w:link w:val="BalloonTextChar"/>
    <w:uiPriority w:val="99"/>
    <w:semiHidden/>
    <w:unhideWhenUsed/>
    <w:rsid w:val="004D55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55C6"/>
    <w:rPr>
      <w:rFonts w:ascii="Segoe UI" w:hAnsi="Segoe UI" w:cs="Segoe UI"/>
      <w:sz w:val="18"/>
      <w:szCs w:val="18"/>
    </w:rPr>
  </w:style>
  <w:style w:type="paragraph" w:styleId="NormalWeb">
    <w:name w:val="Normal (Web)"/>
    <w:basedOn w:val="Normal"/>
    <w:uiPriority w:val="99"/>
    <w:unhideWhenUsed/>
    <w:rsid w:val="00AD63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696C81"/>
  </w:style>
  <w:style w:type="character" w:styleId="FollowedHyperlink">
    <w:name w:val="FollowedHyperlink"/>
    <w:basedOn w:val="DefaultParagraphFont"/>
    <w:uiPriority w:val="99"/>
    <w:semiHidden/>
    <w:unhideWhenUsed/>
    <w:rsid w:val="00696C81"/>
    <w:rPr>
      <w:color w:val="954F72" w:themeColor="followedHyperlink"/>
      <w:u w:val="single"/>
    </w:rPr>
  </w:style>
  <w:style w:type="paragraph" w:customStyle="1" w:styleId="paragraph">
    <w:name w:val="paragraph"/>
    <w:basedOn w:val="Normal"/>
    <w:rsid w:val="006C7A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C7A90"/>
  </w:style>
  <w:style w:type="character" w:customStyle="1" w:styleId="eop">
    <w:name w:val="eop"/>
    <w:basedOn w:val="DefaultParagraphFont"/>
    <w:rsid w:val="006C7A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3118545">
      <w:bodyDiv w:val="1"/>
      <w:marLeft w:val="0"/>
      <w:marRight w:val="0"/>
      <w:marTop w:val="0"/>
      <w:marBottom w:val="0"/>
      <w:divBdr>
        <w:top w:val="none" w:sz="0" w:space="0" w:color="auto"/>
        <w:left w:val="none" w:sz="0" w:space="0" w:color="auto"/>
        <w:bottom w:val="none" w:sz="0" w:space="0" w:color="auto"/>
        <w:right w:val="none" w:sz="0" w:space="0" w:color="auto"/>
      </w:divBdr>
      <w:divsChild>
        <w:div w:id="1671374574">
          <w:marLeft w:val="0"/>
          <w:marRight w:val="0"/>
          <w:marTop w:val="0"/>
          <w:marBottom w:val="0"/>
          <w:divBdr>
            <w:top w:val="none" w:sz="0" w:space="0" w:color="auto"/>
            <w:left w:val="none" w:sz="0" w:space="0" w:color="auto"/>
            <w:bottom w:val="none" w:sz="0" w:space="0" w:color="auto"/>
            <w:right w:val="none" w:sz="0" w:space="0" w:color="auto"/>
          </w:divBdr>
          <w:divsChild>
            <w:div w:id="460534657">
              <w:marLeft w:val="0"/>
              <w:marRight w:val="0"/>
              <w:marTop w:val="0"/>
              <w:marBottom w:val="0"/>
              <w:divBdr>
                <w:top w:val="none" w:sz="0" w:space="0" w:color="auto"/>
                <w:left w:val="none" w:sz="0" w:space="0" w:color="auto"/>
                <w:bottom w:val="none" w:sz="0" w:space="0" w:color="auto"/>
                <w:right w:val="none" w:sz="0" w:space="0" w:color="auto"/>
              </w:divBdr>
            </w:div>
          </w:divsChild>
        </w:div>
        <w:div w:id="390156302">
          <w:marLeft w:val="0"/>
          <w:marRight w:val="0"/>
          <w:marTop w:val="0"/>
          <w:marBottom w:val="0"/>
          <w:divBdr>
            <w:top w:val="none" w:sz="0" w:space="0" w:color="auto"/>
            <w:left w:val="none" w:sz="0" w:space="0" w:color="auto"/>
            <w:bottom w:val="none" w:sz="0" w:space="0" w:color="auto"/>
            <w:right w:val="none" w:sz="0" w:space="0" w:color="auto"/>
          </w:divBdr>
          <w:divsChild>
            <w:div w:id="439027499">
              <w:marLeft w:val="0"/>
              <w:marRight w:val="0"/>
              <w:marTop w:val="0"/>
              <w:marBottom w:val="0"/>
              <w:divBdr>
                <w:top w:val="none" w:sz="0" w:space="0" w:color="auto"/>
                <w:left w:val="none" w:sz="0" w:space="0" w:color="auto"/>
                <w:bottom w:val="none" w:sz="0" w:space="0" w:color="auto"/>
                <w:right w:val="none" w:sz="0" w:space="0" w:color="auto"/>
              </w:divBdr>
            </w:div>
          </w:divsChild>
        </w:div>
        <w:div w:id="127095372">
          <w:marLeft w:val="0"/>
          <w:marRight w:val="0"/>
          <w:marTop w:val="0"/>
          <w:marBottom w:val="0"/>
          <w:divBdr>
            <w:top w:val="none" w:sz="0" w:space="0" w:color="auto"/>
            <w:left w:val="none" w:sz="0" w:space="0" w:color="auto"/>
            <w:bottom w:val="none" w:sz="0" w:space="0" w:color="auto"/>
            <w:right w:val="none" w:sz="0" w:space="0" w:color="auto"/>
          </w:divBdr>
          <w:divsChild>
            <w:div w:id="937254841">
              <w:marLeft w:val="0"/>
              <w:marRight w:val="0"/>
              <w:marTop w:val="0"/>
              <w:marBottom w:val="0"/>
              <w:divBdr>
                <w:top w:val="none" w:sz="0" w:space="0" w:color="auto"/>
                <w:left w:val="none" w:sz="0" w:space="0" w:color="auto"/>
                <w:bottom w:val="none" w:sz="0" w:space="0" w:color="auto"/>
                <w:right w:val="none" w:sz="0" w:space="0" w:color="auto"/>
              </w:divBdr>
            </w:div>
          </w:divsChild>
        </w:div>
        <w:div w:id="1780833308">
          <w:marLeft w:val="0"/>
          <w:marRight w:val="0"/>
          <w:marTop w:val="0"/>
          <w:marBottom w:val="0"/>
          <w:divBdr>
            <w:top w:val="none" w:sz="0" w:space="0" w:color="auto"/>
            <w:left w:val="none" w:sz="0" w:space="0" w:color="auto"/>
            <w:bottom w:val="none" w:sz="0" w:space="0" w:color="auto"/>
            <w:right w:val="none" w:sz="0" w:space="0" w:color="auto"/>
          </w:divBdr>
          <w:divsChild>
            <w:div w:id="1147819677">
              <w:marLeft w:val="0"/>
              <w:marRight w:val="0"/>
              <w:marTop w:val="0"/>
              <w:marBottom w:val="0"/>
              <w:divBdr>
                <w:top w:val="none" w:sz="0" w:space="0" w:color="auto"/>
                <w:left w:val="none" w:sz="0" w:space="0" w:color="auto"/>
                <w:bottom w:val="none" w:sz="0" w:space="0" w:color="auto"/>
                <w:right w:val="none" w:sz="0" w:space="0" w:color="auto"/>
              </w:divBdr>
            </w:div>
          </w:divsChild>
        </w:div>
        <w:div w:id="2083290325">
          <w:marLeft w:val="0"/>
          <w:marRight w:val="0"/>
          <w:marTop w:val="0"/>
          <w:marBottom w:val="0"/>
          <w:divBdr>
            <w:top w:val="none" w:sz="0" w:space="0" w:color="auto"/>
            <w:left w:val="none" w:sz="0" w:space="0" w:color="auto"/>
            <w:bottom w:val="none" w:sz="0" w:space="0" w:color="auto"/>
            <w:right w:val="none" w:sz="0" w:space="0" w:color="auto"/>
          </w:divBdr>
          <w:divsChild>
            <w:div w:id="1322193321">
              <w:marLeft w:val="0"/>
              <w:marRight w:val="0"/>
              <w:marTop w:val="0"/>
              <w:marBottom w:val="0"/>
              <w:divBdr>
                <w:top w:val="none" w:sz="0" w:space="0" w:color="auto"/>
                <w:left w:val="none" w:sz="0" w:space="0" w:color="auto"/>
                <w:bottom w:val="none" w:sz="0" w:space="0" w:color="auto"/>
                <w:right w:val="none" w:sz="0" w:space="0" w:color="auto"/>
              </w:divBdr>
            </w:div>
          </w:divsChild>
        </w:div>
        <w:div w:id="1468744183">
          <w:marLeft w:val="0"/>
          <w:marRight w:val="0"/>
          <w:marTop w:val="0"/>
          <w:marBottom w:val="0"/>
          <w:divBdr>
            <w:top w:val="none" w:sz="0" w:space="0" w:color="auto"/>
            <w:left w:val="none" w:sz="0" w:space="0" w:color="auto"/>
            <w:bottom w:val="none" w:sz="0" w:space="0" w:color="auto"/>
            <w:right w:val="none" w:sz="0" w:space="0" w:color="auto"/>
          </w:divBdr>
          <w:divsChild>
            <w:div w:id="655038551">
              <w:marLeft w:val="0"/>
              <w:marRight w:val="0"/>
              <w:marTop w:val="0"/>
              <w:marBottom w:val="0"/>
              <w:divBdr>
                <w:top w:val="none" w:sz="0" w:space="0" w:color="auto"/>
                <w:left w:val="none" w:sz="0" w:space="0" w:color="auto"/>
                <w:bottom w:val="none" w:sz="0" w:space="0" w:color="auto"/>
                <w:right w:val="none" w:sz="0" w:space="0" w:color="auto"/>
              </w:divBdr>
            </w:div>
            <w:div w:id="1421298477">
              <w:marLeft w:val="0"/>
              <w:marRight w:val="0"/>
              <w:marTop w:val="0"/>
              <w:marBottom w:val="0"/>
              <w:divBdr>
                <w:top w:val="none" w:sz="0" w:space="0" w:color="auto"/>
                <w:left w:val="none" w:sz="0" w:space="0" w:color="auto"/>
                <w:bottom w:val="none" w:sz="0" w:space="0" w:color="auto"/>
                <w:right w:val="none" w:sz="0" w:space="0" w:color="auto"/>
              </w:divBdr>
            </w:div>
          </w:divsChild>
        </w:div>
        <w:div w:id="659844759">
          <w:marLeft w:val="0"/>
          <w:marRight w:val="0"/>
          <w:marTop w:val="0"/>
          <w:marBottom w:val="0"/>
          <w:divBdr>
            <w:top w:val="none" w:sz="0" w:space="0" w:color="auto"/>
            <w:left w:val="none" w:sz="0" w:space="0" w:color="auto"/>
            <w:bottom w:val="none" w:sz="0" w:space="0" w:color="auto"/>
            <w:right w:val="none" w:sz="0" w:space="0" w:color="auto"/>
          </w:divBdr>
          <w:divsChild>
            <w:div w:id="731195127">
              <w:marLeft w:val="0"/>
              <w:marRight w:val="0"/>
              <w:marTop w:val="0"/>
              <w:marBottom w:val="0"/>
              <w:divBdr>
                <w:top w:val="none" w:sz="0" w:space="0" w:color="auto"/>
                <w:left w:val="none" w:sz="0" w:space="0" w:color="auto"/>
                <w:bottom w:val="none" w:sz="0" w:space="0" w:color="auto"/>
                <w:right w:val="none" w:sz="0" w:space="0" w:color="auto"/>
              </w:divBdr>
            </w:div>
          </w:divsChild>
        </w:div>
        <w:div w:id="444813630">
          <w:marLeft w:val="0"/>
          <w:marRight w:val="0"/>
          <w:marTop w:val="0"/>
          <w:marBottom w:val="0"/>
          <w:divBdr>
            <w:top w:val="none" w:sz="0" w:space="0" w:color="auto"/>
            <w:left w:val="none" w:sz="0" w:space="0" w:color="auto"/>
            <w:bottom w:val="none" w:sz="0" w:space="0" w:color="auto"/>
            <w:right w:val="none" w:sz="0" w:space="0" w:color="auto"/>
          </w:divBdr>
          <w:divsChild>
            <w:div w:id="1157962808">
              <w:marLeft w:val="0"/>
              <w:marRight w:val="0"/>
              <w:marTop w:val="0"/>
              <w:marBottom w:val="0"/>
              <w:divBdr>
                <w:top w:val="none" w:sz="0" w:space="0" w:color="auto"/>
                <w:left w:val="none" w:sz="0" w:space="0" w:color="auto"/>
                <w:bottom w:val="none" w:sz="0" w:space="0" w:color="auto"/>
                <w:right w:val="none" w:sz="0" w:space="0" w:color="auto"/>
              </w:divBdr>
            </w:div>
            <w:div w:id="739181831">
              <w:marLeft w:val="0"/>
              <w:marRight w:val="0"/>
              <w:marTop w:val="0"/>
              <w:marBottom w:val="0"/>
              <w:divBdr>
                <w:top w:val="none" w:sz="0" w:space="0" w:color="auto"/>
                <w:left w:val="none" w:sz="0" w:space="0" w:color="auto"/>
                <w:bottom w:val="none" w:sz="0" w:space="0" w:color="auto"/>
                <w:right w:val="none" w:sz="0" w:space="0" w:color="auto"/>
              </w:divBdr>
            </w:div>
            <w:div w:id="1846436847">
              <w:marLeft w:val="0"/>
              <w:marRight w:val="0"/>
              <w:marTop w:val="0"/>
              <w:marBottom w:val="0"/>
              <w:divBdr>
                <w:top w:val="none" w:sz="0" w:space="0" w:color="auto"/>
                <w:left w:val="none" w:sz="0" w:space="0" w:color="auto"/>
                <w:bottom w:val="none" w:sz="0" w:space="0" w:color="auto"/>
                <w:right w:val="none" w:sz="0" w:space="0" w:color="auto"/>
              </w:divBdr>
            </w:div>
          </w:divsChild>
        </w:div>
        <w:div w:id="639924890">
          <w:marLeft w:val="0"/>
          <w:marRight w:val="0"/>
          <w:marTop w:val="0"/>
          <w:marBottom w:val="0"/>
          <w:divBdr>
            <w:top w:val="none" w:sz="0" w:space="0" w:color="auto"/>
            <w:left w:val="none" w:sz="0" w:space="0" w:color="auto"/>
            <w:bottom w:val="none" w:sz="0" w:space="0" w:color="auto"/>
            <w:right w:val="none" w:sz="0" w:space="0" w:color="auto"/>
          </w:divBdr>
          <w:divsChild>
            <w:div w:id="1302734814">
              <w:marLeft w:val="0"/>
              <w:marRight w:val="0"/>
              <w:marTop w:val="0"/>
              <w:marBottom w:val="0"/>
              <w:divBdr>
                <w:top w:val="none" w:sz="0" w:space="0" w:color="auto"/>
                <w:left w:val="none" w:sz="0" w:space="0" w:color="auto"/>
                <w:bottom w:val="none" w:sz="0" w:space="0" w:color="auto"/>
                <w:right w:val="none" w:sz="0" w:space="0" w:color="auto"/>
              </w:divBdr>
            </w:div>
          </w:divsChild>
        </w:div>
        <w:div w:id="1979073172">
          <w:marLeft w:val="0"/>
          <w:marRight w:val="0"/>
          <w:marTop w:val="0"/>
          <w:marBottom w:val="0"/>
          <w:divBdr>
            <w:top w:val="none" w:sz="0" w:space="0" w:color="auto"/>
            <w:left w:val="none" w:sz="0" w:space="0" w:color="auto"/>
            <w:bottom w:val="none" w:sz="0" w:space="0" w:color="auto"/>
            <w:right w:val="none" w:sz="0" w:space="0" w:color="auto"/>
          </w:divBdr>
          <w:divsChild>
            <w:div w:id="440686200">
              <w:marLeft w:val="0"/>
              <w:marRight w:val="0"/>
              <w:marTop w:val="0"/>
              <w:marBottom w:val="0"/>
              <w:divBdr>
                <w:top w:val="none" w:sz="0" w:space="0" w:color="auto"/>
                <w:left w:val="none" w:sz="0" w:space="0" w:color="auto"/>
                <w:bottom w:val="none" w:sz="0" w:space="0" w:color="auto"/>
                <w:right w:val="none" w:sz="0" w:space="0" w:color="auto"/>
              </w:divBdr>
            </w:div>
          </w:divsChild>
        </w:div>
        <w:div w:id="307907449">
          <w:marLeft w:val="0"/>
          <w:marRight w:val="0"/>
          <w:marTop w:val="0"/>
          <w:marBottom w:val="0"/>
          <w:divBdr>
            <w:top w:val="none" w:sz="0" w:space="0" w:color="auto"/>
            <w:left w:val="none" w:sz="0" w:space="0" w:color="auto"/>
            <w:bottom w:val="none" w:sz="0" w:space="0" w:color="auto"/>
            <w:right w:val="none" w:sz="0" w:space="0" w:color="auto"/>
          </w:divBdr>
          <w:divsChild>
            <w:div w:id="977951284">
              <w:marLeft w:val="0"/>
              <w:marRight w:val="0"/>
              <w:marTop w:val="0"/>
              <w:marBottom w:val="0"/>
              <w:divBdr>
                <w:top w:val="none" w:sz="0" w:space="0" w:color="auto"/>
                <w:left w:val="none" w:sz="0" w:space="0" w:color="auto"/>
                <w:bottom w:val="none" w:sz="0" w:space="0" w:color="auto"/>
                <w:right w:val="none" w:sz="0" w:space="0" w:color="auto"/>
              </w:divBdr>
            </w:div>
          </w:divsChild>
        </w:div>
        <w:div w:id="1098982433">
          <w:marLeft w:val="0"/>
          <w:marRight w:val="0"/>
          <w:marTop w:val="0"/>
          <w:marBottom w:val="0"/>
          <w:divBdr>
            <w:top w:val="none" w:sz="0" w:space="0" w:color="auto"/>
            <w:left w:val="none" w:sz="0" w:space="0" w:color="auto"/>
            <w:bottom w:val="none" w:sz="0" w:space="0" w:color="auto"/>
            <w:right w:val="none" w:sz="0" w:space="0" w:color="auto"/>
          </w:divBdr>
          <w:divsChild>
            <w:div w:id="284628448">
              <w:marLeft w:val="0"/>
              <w:marRight w:val="0"/>
              <w:marTop w:val="0"/>
              <w:marBottom w:val="0"/>
              <w:divBdr>
                <w:top w:val="none" w:sz="0" w:space="0" w:color="auto"/>
                <w:left w:val="none" w:sz="0" w:space="0" w:color="auto"/>
                <w:bottom w:val="none" w:sz="0" w:space="0" w:color="auto"/>
                <w:right w:val="none" w:sz="0" w:space="0" w:color="auto"/>
              </w:divBdr>
            </w:div>
            <w:div w:id="1086851635">
              <w:marLeft w:val="0"/>
              <w:marRight w:val="0"/>
              <w:marTop w:val="0"/>
              <w:marBottom w:val="0"/>
              <w:divBdr>
                <w:top w:val="none" w:sz="0" w:space="0" w:color="auto"/>
                <w:left w:val="none" w:sz="0" w:space="0" w:color="auto"/>
                <w:bottom w:val="none" w:sz="0" w:space="0" w:color="auto"/>
                <w:right w:val="none" w:sz="0" w:space="0" w:color="auto"/>
              </w:divBdr>
            </w:div>
            <w:div w:id="1529637126">
              <w:marLeft w:val="0"/>
              <w:marRight w:val="0"/>
              <w:marTop w:val="0"/>
              <w:marBottom w:val="0"/>
              <w:divBdr>
                <w:top w:val="none" w:sz="0" w:space="0" w:color="auto"/>
                <w:left w:val="none" w:sz="0" w:space="0" w:color="auto"/>
                <w:bottom w:val="none" w:sz="0" w:space="0" w:color="auto"/>
                <w:right w:val="none" w:sz="0" w:space="0" w:color="auto"/>
              </w:divBdr>
            </w:div>
            <w:div w:id="555169755">
              <w:marLeft w:val="0"/>
              <w:marRight w:val="0"/>
              <w:marTop w:val="0"/>
              <w:marBottom w:val="0"/>
              <w:divBdr>
                <w:top w:val="none" w:sz="0" w:space="0" w:color="auto"/>
                <w:left w:val="none" w:sz="0" w:space="0" w:color="auto"/>
                <w:bottom w:val="none" w:sz="0" w:space="0" w:color="auto"/>
                <w:right w:val="none" w:sz="0" w:space="0" w:color="auto"/>
              </w:divBdr>
            </w:div>
            <w:div w:id="1804426658">
              <w:marLeft w:val="0"/>
              <w:marRight w:val="0"/>
              <w:marTop w:val="0"/>
              <w:marBottom w:val="0"/>
              <w:divBdr>
                <w:top w:val="none" w:sz="0" w:space="0" w:color="auto"/>
                <w:left w:val="none" w:sz="0" w:space="0" w:color="auto"/>
                <w:bottom w:val="none" w:sz="0" w:space="0" w:color="auto"/>
                <w:right w:val="none" w:sz="0" w:space="0" w:color="auto"/>
              </w:divBdr>
            </w:div>
          </w:divsChild>
        </w:div>
        <w:div w:id="361594418">
          <w:marLeft w:val="0"/>
          <w:marRight w:val="0"/>
          <w:marTop w:val="0"/>
          <w:marBottom w:val="0"/>
          <w:divBdr>
            <w:top w:val="none" w:sz="0" w:space="0" w:color="auto"/>
            <w:left w:val="none" w:sz="0" w:space="0" w:color="auto"/>
            <w:bottom w:val="none" w:sz="0" w:space="0" w:color="auto"/>
            <w:right w:val="none" w:sz="0" w:space="0" w:color="auto"/>
          </w:divBdr>
          <w:divsChild>
            <w:div w:id="363598395">
              <w:marLeft w:val="0"/>
              <w:marRight w:val="0"/>
              <w:marTop w:val="0"/>
              <w:marBottom w:val="0"/>
              <w:divBdr>
                <w:top w:val="none" w:sz="0" w:space="0" w:color="auto"/>
                <w:left w:val="none" w:sz="0" w:space="0" w:color="auto"/>
                <w:bottom w:val="none" w:sz="0" w:space="0" w:color="auto"/>
                <w:right w:val="none" w:sz="0" w:space="0" w:color="auto"/>
              </w:divBdr>
            </w:div>
          </w:divsChild>
        </w:div>
        <w:div w:id="391005296">
          <w:marLeft w:val="0"/>
          <w:marRight w:val="0"/>
          <w:marTop w:val="0"/>
          <w:marBottom w:val="0"/>
          <w:divBdr>
            <w:top w:val="none" w:sz="0" w:space="0" w:color="auto"/>
            <w:left w:val="none" w:sz="0" w:space="0" w:color="auto"/>
            <w:bottom w:val="none" w:sz="0" w:space="0" w:color="auto"/>
            <w:right w:val="none" w:sz="0" w:space="0" w:color="auto"/>
          </w:divBdr>
          <w:divsChild>
            <w:div w:id="1812480626">
              <w:marLeft w:val="0"/>
              <w:marRight w:val="0"/>
              <w:marTop w:val="0"/>
              <w:marBottom w:val="0"/>
              <w:divBdr>
                <w:top w:val="none" w:sz="0" w:space="0" w:color="auto"/>
                <w:left w:val="none" w:sz="0" w:space="0" w:color="auto"/>
                <w:bottom w:val="none" w:sz="0" w:space="0" w:color="auto"/>
                <w:right w:val="none" w:sz="0" w:space="0" w:color="auto"/>
              </w:divBdr>
            </w:div>
          </w:divsChild>
        </w:div>
        <w:div w:id="283312609">
          <w:marLeft w:val="0"/>
          <w:marRight w:val="0"/>
          <w:marTop w:val="0"/>
          <w:marBottom w:val="0"/>
          <w:divBdr>
            <w:top w:val="none" w:sz="0" w:space="0" w:color="auto"/>
            <w:left w:val="none" w:sz="0" w:space="0" w:color="auto"/>
            <w:bottom w:val="none" w:sz="0" w:space="0" w:color="auto"/>
            <w:right w:val="none" w:sz="0" w:space="0" w:color="auto"/>
          </w:divBdr>
          <w:divsChild>
            <w:div w:id="311445575">
              <w:marLeft w:val="0"/>
              <w:marRight w:val="0"/>
              <w:marTop w:val="0"/>
              <w:marBottom w:val="0"/>
              <w:divBdr>
                <w:top w:val="none" w:sz="0" w:space="0" w:color="auto"/>
                <w:left w:val="none" w:sz="0" w:space="0" w:color="auto"/>
                <w:bottom w:val="none" w:sz="0" w:space="0" w:color="auto"/>
                <w:right w:val="none" w:sz="0" w:space="0" w:color="auto"/>
              </w:divBdr>
            </w:div>
          </w:divsChild>
        </w:div>
        <w:div w:id="1733306223">
          <w:marLeft w:val="0"/>
          <w:marRight w:val="0"/>
          <w:marTop w:val="0"/>
          <w:marBottom w:val="0"/>
          <w:divBdr>
            <w:top w:val="none" w:sz="0" w:space="0" w:color="auto"/>
            <w:left w:val="none" w:sz="0" w:space="0" w:color="auto"/>
            <w:bottom w:val="none" w:sz="0" w:space="0" w:color="auto"/>
            <w:right w:val="none" w:sz="0" w:space="0" w:color="auto"/>
          </w:divBdr>
          <w:divsChild>
            <w:div w:id="554245218">
              <w:marLeft w:val="0"/>
              <w:marRight w:val="0"/>
              <w:marTop w:val="0"/>
              <w:marBottom w:val="0"/>
              <w:divBdr>
                <w:top w:val="none" w:sz="0" w:space="0" w:color="auto"/>
                <w:left w:val="none" w:sz="0" w:space="0" w:color="auto"/>
                <w:bottom w:val="none" w:sz="0" w:space="0" w:color="auto"/>
                <w:right w:val="none" w:sz="0" w:space="0" w:color="auto"/>
              </w:divBdr>
            </w:div>
          </w:divsChild>
        </w:div>
        <w:div w:id="41560318">
          <w:marLeft w:val="0"/>
          <w:marRight w:val="0"/>
          <w:marTop w:val="0"/>
          <w:marBottom w:val="0"/>
          <w:divBdr>
            <w:top w:val="none" w:sz="0" w:space="0" w:color="auto"/>
            <w:left w:val="none" w:sz="0" w:space="0" w:color="auto"/>
            <w:bottom w:val="none" w:sz="0" w:space="0" w:color="auto"/>
            <w:right w:val="none" w:sz="0" w:space="0" w:color="auto"/>
          </w:divBdr>
          <w:divsChild>
            <w:div w:id="1638686997">
              <w:marLeft w:val="0"/>
              <w:marRight w:val="0"/>
              <w:marTop w:val="0"/>
              <w:marBottom w:val="0"/>
              <w:divBdr>
                <w:top w:val="none" w:sz="0" w:space="0" w:color="auto"/>
                <w:left w:val="none" w:sz="0" w:space="0" w:color="auto"/>
                <w:bottom w:val="none" w:sz="0" w:space="0" w:color="auto"/>
                <w:right w:val="none" w:sz="0" w:space="0" w:color="auto"/>
              </w:divBdr>
            </w:div>
          </w:divsChild>
        </w:div>
        <w:div w:id="175391720">
          <w:marLeft w:val="0"/>
          <w:marRight w:val="0"/>
          <w:marTop w:val="0"/>
          <w:marBottom w:val="0"/>
          <w:divBdr>
            <w:top w:val="none" w:sz="0" w:space="0" w:color="auto"/>
            <w:left w:val="none" w:sz="0" w:space="0" w:color="auto"/>
            <w:bottom w:val="none" w:sz="0" w:space="0" w:color="auto"/>
            <w:right w:val="none" w:sz="0" w:space="0" w:color="auto"/>
          </w:divBdr>
          <w:divsChild>
            <w:div w:id="911816281">
              <w:marLeft w:val="0"/>
              <w:marRight w:val="0"/>
              <w:marTop w:val="0"/>
              <w:marBottom w:val="0"/>
              <w:divBdr>
                <w:top w:val="none" w:sz="0" w:space="0" w:color="auto"/>
                <w:left w:val="none" w:sz="0" w:space="0" w:color="auto"/>
                <w:bottom w:val="none" w:sz="0" w:space="0" w:color="auto"/>
                <w:right w:val="none" w:sz="0" w:space="0" w:color="auto"/>
              </w:divBdr>
            </w:div>
          </w:divsChild>
        </w:div>
        <w:div w:id="337777896">
          <w:marLeft w:val="0"/>
          <w:marRight w:val="0"/>
          <w:marTop w:val="0"/>
          <w:marBottom w:val="0"/>
          <w:divBdr>
            <w:top w:val="none" w:sz="0" w:space="0" w:color="auto"/>
            <w:left w:val="none" w:sz="0" w:space="0" w:color="auto"/>
            <w:bottom w:val="none" w:sz="0" w:space="0" w:color="auto"/>
            <w:right w:val="none" w:sz="0" w:space="0" w:color="auto"/>
          </w:divBdr>
          <w:divsChild>
            <w:div w:id="927151643">
              <w:marLeft w:val="0"/>
              <w:marRight w:val="0"/>
              <w:marTop w:val="0"/>
              <w:marBottom w:val="0"/>
              <w:divBdr>
                <w:top w:val="none" w:sz="0" w:space="0" w:color="auto"/>
                <w:left w:val="none" w:sz="0" w:space="0" w:color="auto"/>
                <w:bottom w:val="none" w:sz="0" w:space="0" w:color="auto"/>
                <w:right w:val="none" w:sz="0" w:space="0" w:color="auto"/>
              </w:divBdr>
            </w:div>
          </w:divsChild>
        </w:div>
        <w:div w:id="1680697226">
          <w:marLeft w:val="0"/>
          <w:marRight w:val="0"/>
          <w:marTop w:val="0"/>
          <w:marBottom w:val="0"/>
          <w:divBdr>
            <w:top w:val="none" w:sz="0" w:space="0" w:color="auto"/>
            <w:left w:val="none" w:sz="0" w:space="0" w:color="auto"/>
            <w:bottom w:val="none" w:sz="0" w:space="0" w:color="auto"/>
            <w:right w:val="none" w:sz="0" w:space="0" w:color="auto"/>
          </w:divBdr>
          <w:divsChild>
            <w:div w:id="393313115">
              <w:marLeft w:val="0"/>
              <w:marRight w:val="0"/>
              <w:marTop w:val="0"/>
              <w:marBottom w:val="0"/>
              <w:divBdr>
                <w:top w:val="none" w:sz="0" w:space="0" w:color="auto"/>
                <w:left w:val="none" w:sz="0" w:space="0" w:color="auto"/>
                <w:bottom w:val="none" w:sz="0" w:space="0" w:color="auto"/>
                <w:right w:val="none" w:sz="0" w:space="0" w:color="auto"/>
              </w:divBdr>
            </w:div>
          </w:divsChild>
        </w:div>
        <w:div w:id="2104300618">
          <w:marLeft w:val="0"/>
          <w:marRight w:val="0"/>
          <w:marTop w:val="0"/>
          <w:marBottom w:val="0"/>
          <w:divBdr>
            <w:top w:val="none" w:sz="0" w:space="0" w:color="auto"/>
            <w:left w:val="none" w:sz="0" w:space="0" w:color="auto"/>
            <w:bottom w:val="none" w:sz="0" w:space="0" w:color="auto"/>
            <w:right w:val="none" w:sz="0" w:space="0" w:color="auto"/>
          </w:divBdr>
          <w:divsChild>
            <w:div w:id="1301575370">
              <w:marLeft w:val="0"/>
              <w:marRight w:val="0"/>
              <w:marTop w:val="0"/>
              <w:marBottom w:val="0"/>
              <w:divBdr>
                <w:top w:val="none" w:sz="0" w:space="0" w:color="auto"/>
                <w:left w:val="none" w:sz="0" w:space="0" w:color="auto"/>
                <w:bottom w:val="none" w:sz="0" w:space="0" w:color="auto"/>
                <w:right w:val="none" w:sz="0" w:space="0" w:color="auto"/>
              </w:divBdr>
            </w:div>
          </w:divsChild>
        </w:div>
        <w:div w:id="1113405149">
          <w:marLeft w:val="0"/>
          <w:marRight w:val="0"/>
          <w:marTop w:val="0"/>
          <w:marBottom w:val="0"/>
          <w:divBdr>
            <w:top w:val="none" w:sz="0" w:space="0" w:color="auto"/>
            <w:left w:val="none" w:sz="0" w:space="0" w:color="auto"/>
            <w:bottom w:val="none" w:sz="0" w:space="0" w:color="auto"/>
            <w:right w:val="none" w:sz="0" w:space="0" w:color="auto"/>
          </w:divBdr>
          <w:divsChild>
            <w:div w:id="1458643303">
              <w:marLeft w:val="0"/>
              <w:marRight w:val="0"/>
              <w:marTop w:val="0"/>
              <w:marBottom w:val="0"/>
              <w:divBdr>
                <w:top w:val="none" w:sz="0" w:space="0" w:color="auto"/>
                <w:left w:val="none" w:sz="0" w:space="0" w:color="auto"/>
                <w:bottom w:val="none" w:sz="0" w:space="0" w:color="auto"/>
                <w:right w:val="none" w:sz="0" w:space="0" w:color="auto"/>
              </w:divBdr>
            </w:div>
          </w:divsChild>
        </w:div>
        <w:div w:id="784929398">
          <w:marLeft w:val="0"/>
          <w:marRight w:val="0"/>
          <w:marTop w:val="0"/>
          <w:marBottom w:val="0"/>
          <w:divBdr>
            <w:top w:val="none" w:sz="0" w:space="0" w:color="auto"/>
            <w:left w:val="none" w:sz="0" w:space="0" w:color="auto"/>
            <w:bottom w:val="none" w:sz="0" w:space="0" w:color="auto"/>
            <w:right w:val="none" w:sz="0" w:space="0" w:color="auto"/>
          </w:divBdr>
          <w:divsChild>
            <w:div w:id="1541893326">
              <w:marLeft w:val="0"/>
              <w:marRight w:val="0"/>
              <w:marTop w:val="0"/>
              <w:marBottom w:val="0"/>
              <w:divBdr>
                <w:top w:val="none" w:sz="0" w:space="0" w:color="auto"/>
                <w:left w:val="none" w:sz="0" w:space="0" w:color="auto"/>
                <w:bottom w:val="none" w:sz="0" w:space="0" w:color="auto"/>
                <w:right w:val="none" w:sz="0" w:space="0" w:color="auto"/>
              </w:divBdr>
            </w:div>
          </w:divsChild>
        </w:div>
        <w:div w:id="1524123607">
          <w:marLeft w:val="0"/>
          <w:marRight w:val="0"/>
          <w:marTop w:val="0"/>
          <w:marBottom w:val="0"/>
          <w:divBdr>
            <w:top w:val="none" w:sz="0" w:space="0" w:color="auto"/>
            <w:left w:val="none" w:sz="0" w:space="0" w:color="auto"/>
            <w:bottom w:val="none" w:sz="0" w:space="0" w:color="auto"/>
            <w:right w:val="none" w:sz="0" w:space="0" w:color="auto"/>
          </w:divBdr>
          <w:divsChild>
            <w:div w:id="1438214596">
              <w:marLeft w:val="0"/>
              <w:marRight w:val="0"/>
              <w:marTop w:val="0"/>
              <w:marBottom w:val="0"/>
              <w:divBdr>
                <w:top w:val="none" w:sz="0" w:space="0" w:color="auto"/>
                <w:left w:val="none" w:sz="0" w:space="0" w:color="auto"/>
                <w:bottom w:val="none" w:sz="0" w:space="0" w:color="auto"/>
                <w:right w:val="none" w:sz="0" w:space="0" w:color="auto"/>
              </w:divBdr>
            </w:div>
            <w:div w:id="502210255">
              <w:marLeft w:val="0"/>
              <w:marRight w:val="0"/>
              <w:marTop w:val="0"/>
              <w:marBottom w:val="0"/>
              <w:divBdr>
                <w:top w:val="none" w:sz="0" w:space="0" w:color="auto"/>
                <w:left w:val="none" w:sz="0" w:space="0" w:color="auto"/>
                <w:bottom w:val="none" w:sz="0" w:space="0" w:color="auto"/>
                <w:right w:val="none" w:sz="0" w:space="0" w:color="auto"/>
              </w:divBdr>
            </w:div>
          </w:divsChild>
        </w:div>
        <w:div w:id="461995459">
          <w:marLeft w:val="0"/>
          <w:marRight w:val="0"/>
          <w:marTop w:val="0"/>
          <w:marBottom w:val="0"/>
          <w:divBdr>
            <w:top w:val="none" w:sz="0" w:space="0" w:color="auto"/>
            <w:left w:val="none" w:sz="0" w:space="0" w:color="auto"/>
            <w:bottom w:val="none" w:sz="0" w:space="0" w:color="auto"/>
            <w:right w:val="none" w:sz="0" w:space="0" w:color="auto"/>
          </w:divBdr>
          <w:divsChild>
            <w:div w:id="541746960">
              <w:marLeft w:val="0"/>
              <w:marRight w:val="0"/>
              <w:marTop w:val="0"/>
              <w:marBottom w:val="0"/>
              <w:divBdr>
                <w:top w:val="none" w:sz="0" w:space="0" w:color="auto"/>
                <w:left w:val="none" w:sz="0" w:space="0" w:color="auto"/>
                <w:bottom w:val="none" w:sz="0" w:space="0" w:color="auto"/>
                <w:right w:val="none" w:sz="0" w:space="0" w:color="auto"/>
              </w:divBdr>
            </w:div>
          </w:divsChild>
        </w:div>
        <w:div w:id="391125988">
          <w:marLeft w:val="0"/>
          <w:marRight w:val="0"/>
          <w:marTop w:val="0"/>
          <w:marBottom w:val="0"/>
          <w:divBdr>
            <w:top w:val="none" w:sz="0" w:space="0" w:color="auto"/>
            <w:left w:val="none" w:sz="0" w:space="0" w:color="auto"/>
            <w:bottom w:val="none" w:sz="0" w:space="0" w:color="auto"/>
            <w:right w:val="none" w:sz="0" w:space="0" w:color="auto"/>
          </w:divBdr>
          <w:divsChild>
            <w:div w:id="1300064096">
              <w:marLeft w:val="0"/>
              <w:marRight w:val="0"/>
              <w:marTop w:val="0"/>
              <w:marBottom w:val="0"/>
              <w:divBdr>
                <w:top w:val="none" w:sz="0" w:space="0" w:color="auto"/>
                <w:left w:val="none" w:sz="0" w:space="0" w:color="auto"/>
                <w:bottom w:val="none" w:sz="0" w:space="0" w:color="auto"/>
                <w:right w:val="none" w:sz="0" w:space="0" w:color="auto"/>
              </w:divBdr>
            </w:div>
          </w:divsChild>
        </w:div>
        <w:div w:id="1732921116">
          <w:marLeft w:val="0"/>
          <w:marRight w:val="0"/>
          <w:marTop w:val="0"/>
          <w:marBottom w:val="0"/>
          <w:divBdr>
            <w:top w:val="none" w:sz="0" w:space="0" w:color="auto"/>
            <w:left w:val="none" w:sz="0" w:space="0" w:color="auto"/>
            <w:bottom w:val="none" w:sz="0" w:space="0" w:color="auto"/>
            <w:right w:val="none" w:sz="0" w:space="0" w:color="auto"/>
          </w:divBdr>
          <w:divsChild>
            <w:div w:id="337772615">
              <w:marLeft w:val="0"/>
              <w:marRight w:val="0"/>
              <w:marTop w:val="0"/>
              <w:marBottom w:val="0"/>
              <w:divBdr>
                <w:top w:val="none" w:sz="0" w:space="0" w:color="auto"/>
                <w:left w:val="none" w:sz="0" w:space="0" w:color="auto"/>
                <w:bottom w:val="none" w:sz="0" w:space="0" w:color="auto"/>
                <w:right w:val="none" w:sz="0" w:space="0" w:color="auto"/>
              </w:divBdr>
            </w:div>
          </w:divsChild>
        </w:div>
        <w:div w:id="1559508385">
          <w:marLeft w:val="0"/>
          <w:marRight w:val="0"/>
          <w:marTop w:val="0"/>
          <w:marBottom w:val="0"/>
          <w:divBdr>
            <w:top w:val="none" w:sz="0" w:space="0" w:color="auto"/>
            <w:left w:val="none" w:sz="0" w:space="0" w:color="auto"/>
            <w:bottom w:val="none" w:sz="0" w:space="0" w:color="auto"/>
            <w:right w:val="none" w:sz="0" w:space="0" w:color="auto"/>
          </w:divBdr>
          <w:divsChild>
            <w:div w:id="154104701">
              <w:marLeft w:val="0"/>
              <w:marRight w:val="0"/>
              <w:marTop w:val="0"/>
              <w:marBottom w:val="0"/>
              <w:divBdr>
                <w:top w:val="none" w:sz="0" w:space="0" w:color="auto"/>
                <w:left w:val="none" w:sz="0" w:space="0" w:color="auto"/>
                <w:bottom w:val="none" w:sz="0" w:space="0" w:color="auto"/>
                <w:right w:val="none" w:sz="0" w:space="0" w:color="auto"/>
              </w:divBdr>
            </w:div>
          </w:divsChild>
        </w:div>
        <w:div w:id="227113297">
          <w:marLeft w:val="0"/>
          <w:marRight w:val="0"/>
          <w:marTop w:val="0"/>
          <w:marBottom w:val="0"/>
          <w:divBdr>
            <w:top w:val="none" w:sz="0" w:space="0" w:color="auto"/>
            <w:left w:val="none" w:sz="0" w:space="0" w:color="auto"/>
            <w:bottom w:val="none" w:sz="0" w:space="0" w:color="auto"/>
            <w:right w:val="none" w:sz="0" w:space="0" w:color="auto"/>
          </w:divBdr>
          <w:divsChild>
            <w:div w:id="210848068">
              <w:marLeft w:val="0"/>
              <w:marRight w:val="0"/>
              <w:marTop w:val="0"/>
              <w:marBottom w:val="0"/>
              <w:divBdr>
                <w:top w:val="none" w:sz="0" w:space="0" w:color="auto"/>
                <w:left w:val="none" w:sz="0" w:space="0" w:color="auto"/>
                <w:bottom w:val="none" w:sz="0" w:space="0" w:color="auto"/>
                <w:right w:val="none" w:sz="0" w:space="0" w:color="auto"/>
              </w:divBdr>
            </w:div>
          </w:divsChild>
        </w:div>
        <w:div w:id="1559167990">
          <w:marLeft w:val="0"/>
          <w:marRight w:val="0"/>
          <w:marTop w:val="0"/>
          <w:marBottom w:val="0"/>
          <w:divBdr>
            <w:top w:val="none" w:sz="0" w:space="0" w:color="auto"/>
            <w:left w:val="none" w:sz="0" w:space="0" w:color="auto"/>
            <w:bottom w:val="none" w:sz="0" w:space="0" w:color="auto"/>
            <w:right w:val="none" w:sz="0" w:space="0" w:color="auto"/>
          </w:divBdr>
          <w:divsChild>
            <w:div w:id="1007755937">
              <w:marLeft w:val="0"/>
              <w:marRight w:val="0"/>
              <w:marTop w:val="0"/>
              <w:marBottom w:val="0"/>
              <w:divBdr>
                <w:top w:val="none" w:sz="0" w:space="0" w:color="auto"/>
                <w:left w:val="none" w:sz="0" w:space="0" w:color="auto"/>
                <w:bottom w:val="none" w:sz="0" w:space="0" w:color="auto"/>
                <w:right w:val="none" w:sz="0" w:space="0" w:color="auto"/>
              </w:divBdr>
            </w:div>
          </w:divsChild>
        </w:div>
        <w:div w:id="1323661470">
          <w:marLeft w:val="0"/>
          <w:marRight w:val="0"/>
          <w:marTop w:val="0"/>
          <w:marBottom w:val="0"/>
          <w:divBdr>
            <w:top w:val="none" w:sz="0" w:space="0" w:color="auto"/>
            <w:left w:val="none" w:sz="0" w:space="0" w:color="auto"/>
            <w:bottom w:val="none" w:sz="0" w:space="0" w:color="auto"/>
            <w:right w:val="none" w:sz="0" w:space="0" w:color="auto"/>
          </w:divBdr>
          <w:divsChild>
            <w:div w:id="1806853504">
              <w:marLeft w:val="0"/>
              <w:marRight w:val="0"/>
              <w:marTop w:val="0"/>
              <w:marBottom w:val="0"/>
              <w:divBdr>
                <w:top w:val="none" w:sz="0" w:space="0" w:color="auto"/>
                <w:left w:val="none" w:sz="0" w:space="0" w:color="auto"/>
                <w:bottom w:val="none" w:sz="0" w:space="0" w:color="auto"/>
                <w:right w:val="none" w:sz="0" w:space="0" w:color="auto"/>
              </w:divBdr>
            </w:div>
          </w:divsChild>
        </w:div>
        <w:div w:id="2032876125">
          <w:marLeft w:val="0"/>
          <w:marRight w:val="0"/>
          <w:marTop w:val="0"/>
          <w:marBottom w:val="0"/>
          <w:divBdr>
            <w:top w:val="none" w:sz="0" w:space="0" w:color="auto"/>
            <w:left w:val="none" w:sz="0" w:space="0" w:color="auto"/>
            <w:bottom w:val="none" w:sz="0" w:space="0" w:color="auto"/>
            <w:right w:val="none" w:sz="0" w:space="0" w:color="auto"/>
          </w:divBdr>
          <w:divsChild>
            <w:div w:id="2032680794">
              <w:marLeft w:val="0"/>
              <w:marRight w:val="0"/>
              <w:marTop w:val="0"/>
              <w:marBottom w:val="0"/>
              <w:divBdr>
                <w:top w:val="none" w:sz="0" w:space="0" w:color="auto"/>
                <w:left w:val="none" w:sz="0" w:space="0" w:color="auto"/>
                <w:bottom w:val="none" w:sz="0" w:space="0" w:color="auto"/>
                <w:right w:val="none" w:sz="0" w:space="0" w:color="auto"/>
              </w:divBdr>
            </w:div>
          </w:divsChild>
        </w:div>
        <w:div w:id="1606423298">
          <w:marLeft w:val="0"/>
          <w:marRight w:val="0"/>
          <w:marTop w:val="0"/>
          <w:marBottom w:val="0"/>
          <w:divBdr>
            <w:top w:val="none" w:sz="0" w:space="0" w:color="auto"/>
            <w:left w:val="none" w:sz="0" w:space="0" w:color="auto"/>
            <w:bottom w:val="none" w:sz="0" w:space="0" w:color="auto"/>
            <w:right w:val="none" w:sz="0" w:space="0" w:color="auto"/>
          </w:divBdr>
          <w:divsChild>
            <w:div w:id="295530646">
              <w:marLeft w:val="0"/>
              <w:marRight w:val="0"/>
              <w:marTop w:val="0"/>
              <w:marBottom w:val="0"/>
              <w:divBdr>
                <w:top w:val="none" w:sz="0" w:space="0" w:color="auto"/>
                <w:left w:val="none" w:sz="0" w:space="0" w:color="auto"/>
                <w:bottom w:val="none" w:sz="0" w:space="0" w:color="auto"/>
                <w:right w:val="none" w:sz="0" w:space="0" w:color="auto"/>
              </w:divBdr>
            </w:div>
          </w:divsChild>
        </w:div>
        <w:div w:id="502278113">
          <w:marLeft w:val="0"/>
          <w:marRight w:val="0"/>
          <w:marTop w:val="0"/>
          <w:marBottom w:val="0"/>
          <w:divBdr>
            <w:top w:val="none" w:sz="0" w:space="0" w:color="auto"/>
            <w:left w:val="none" w:sz="0" w:space="0" w:color="auto"/>
            <w:bottom w:val="none" w:sz="0" w:space="0" w:color="auto"/>
            <w:right w:val="none" w:sz="0" w:space="0" w:color="auto"/>
          </w:divBdr>
          <w:divsChild>
            <w:div w:id="1301152949">
              <w:marLeft w:val="0"/>
              <w:marRight w:val="0"/>
              <w:marTop w:val="0"/>
              <w:marBottom w:val="0"/>
              <w:divBdr>
                <w:top w:val="none" w:sz="0" w:space="0" w:color="auto"/>
                <w:left w:val="none" w:sz="0" w:space="0" w:color="auto"/>
                <w:bottom w:val="none" w:sz="0" w:space="0" w:color="auto"/>
                <w:right w:val="none" w:sz="0" w:space="0" w:color="auto"/>
              </w:divBdr>
            </w:div>
          </w:divsChild>
        </w:div>
        <w:div w:id="1582835351">
          <w:marLeft w:val="0"/>
          <w:marRight w:val="0"/>
          <w:marTop w:val="0"/>
          <w:marBottom w:val="0"/>
          <w:divBdr>
            <w:top w:val="none" w:sz="0" w:space="0" w:color="auto"/>
            <w:left w:val="none" w:sz="0" w:space="0" w:color="auto"/>
            <w:bottom w:val="none" w:sz="0" w:space="0" w:color="auto"/>
            <w:right w:val="none" w:sz="0" w:space="0" w:color="auto"/>
          </w:divBdr>
          <w:divsChild>
            <w:div w:id="1738436224">
              <w:marLeft w:val="0"/>
              <w:marRight w:val="0"/>
              <w:marTop w:val="0"/>
              <w:marBottom w:val="0"/>
              <w:divBdr>
                <w:top w:val="none" w:sz="0" w:space="0" w:color="auto"/>
                <w:left w:val="none" w:sz="0" w:space="0" w:color="auto"/>
                <w:bottom w:val="none" w:sz="0" w:space="0" w:color="auto"/>
                <w:right w:val="none" w:sz="0" w:space="0" w:color="auto"/>
              </w:divBdr>
            </w:div>
          </w:divsChild>
        </w:div>
        <w:div w:id="1361852739">
          <w:marLeft w:val="0"/>
          <w:marRight w:val="0"/>
          <w:marTop w:val="0"/>
          <w:marBottom w:val="0"/>
          <w:divBdr>
            <w:top w:val="none" w:sz="0" w:space="0" w:color="auto"/>
            <w:left w:val="none" w:sz="0" w:space="0" w:color="auto"/>
            <w:bottom w:val="none" w:sz="0" w:space="0" w:color="auto"/>
            <w:right w:val="none" w:sz="0" w:space="0" w:color="auto"/>
          </w:divBdr>
          <w:divsChild>
            <w:div w:id="245961176">
              <w:marLeft w:val="0"/>
              <w:marRight w:val="0"/>
              <w:marTop w:val="0"/>
              <w:marBottom w:val="0"/>
              <w:divBdr>
                <w:top w:val="none" w:sz="0" w:space="0" w:color="auto"/>
                <w:left w:val="none" w:sz="0" w:space="0" w:color="auto"/>
                <w:bottom w:val="none" w:sz="0" w:space="0" w:color="auto"/>
                <w:right w:val="none" w:sz="0" w:space="0" w:color="auto"/>
              </w:divBdr>
            </w:div>
          </w:divsChild>
        </w:div>
        <w:div w:id="874543662">
          <w:marLeft w:val="0"/>
          <w:marRight w:val="0"/>
          <w:marTop w:val="0"/>
          <w:marBottom w:val="0"/>
          <w:divBdr>
            <w:top w:val="none" w:sz="0" w:space="0" w:color="auto"/>
            <w:left w:val="none" w:sz="0" w:space="0" w:color="auto"/>
            <w:bottom w:val="none" w:sz="0" w:space="0" w:color="auto"/>
            <w:right w:val="none" w:sz="0" w:space="0" w:color="auto"/>
          </w:divBdr>
          <w:divsChild>
            <w:div w:id="1569462319">
              <w:marLeft w:val="0"/>
              <w:marRight w:val="0"/>
              <w:marTop w:val="0"/>
              <w:marBottom w:val="0"/>
              <w:divBdr>
                <w:top w:val="none" w:sz="0" w:space="0" w:color="auto"/>
                <w:left w:val="none" w:sz="0" w:space="0" w:color="auto"/>
                <w:bottom w:val="none" w:sz="0" w:space="0" w:color="auto"/>
                <w:right w:val="none" w:sz="0" w:space="0" w:color="auto"/>
              </w:divBdr>
            </w:div>
            <w:div w:id="1293945158">
              <w:marLeft w:val="0"/>
              <w:marRight w:val="0"/>
              <w:marTop w:val="0"/>
              <w:marBottom w:val="0"/>
              <w:divBdr>
                <w:top w:val="none" w:sz="0" w:space="0" w:color="auto"/>
                <w:left w:val="none" w:sz="0" w:space="0" w:color="auto"/>
                <w:bottom w:val="none" w:sz="0" w:space="0" w:color="auto"/>
                <w:right w:val="none" w:sz="0" w:space="0" w:color="auto"/>
              </w:divBdr>
            </w:div>
          </w:divsChild>
        </w:div>
        <w:div w:id="73281980">
          <w:marLeft w:val="0"/>
          <w:marRight w:val="0"/>
          <w:marTop w:val="0"/>
          <w:marBottom w:val="0"/>
          <w:divBdr>
            <w:top w:val="none" w:sz="0" w:space="0" w:color="auto"/>
            <w:left w:val="none" w:sz="0" w:space="0" w:color="auto"/>
            <w:bottom w:val="none" w:sz="0" w:space="0" w:color="auto"/>
            <w:right w:val="none" w:sz="0" w:space="0" w:color="auto"/>
          </w:divBdr>
          <w:divsChild>
            <w:div w:id="1448889288">
              <w:marLeft w:val="0"/>
              <w:marRight w:val="0"/>
              <w:marTop w:val="0"/>
              <w:marBottom w:val="0"/>
              <w:divBdr>
                <w:top w:val="none" w:sz="0" w:space="0" w:color="auto"/>
                <w:left w:val="none" w:sz="0" w:space="0" w:color="auto"/>
                <w:bottom w:val="none" w:sz="0" w:space="0" w:color="auto"/>
                <w:right w:val="none" w:sz="0" w:space="0" w:color="auto"/>
              </w:divBdr>
            </w:div>
          </w:divsChild>
        </w:div>
        <w:div w:id="257295653">
          <w:marLeft w:val="0"/>
          <w:marRight w:val="0"/>
          <w:marTop w:val="0"/>
          <w:marBottom w:val="0"/>
          <w:divBdr>
            <w:top w:val="none" w:sz="0" w:space="0" w:color="auto"/>
            <w:left w:val="none" w:sz="0" w:space="0" w:color="auto"/>
            <w:bottom w:val="none" w:sz="0" w:space="0" w:color="auto"/>
            <w:right w:val="none" w:sz="0" w:space="0" w:color="auto"/>
          </w:divBdr>
          <w:divsChild>
            <w:div w:id="279607878">
              <w:marLeft w:val="0"/>
              <w:marRight w:val="0"/>
              <w:marTop w:val="0"/>
              <w:marBottom w:val="0"/>
              <w:divBdr>
                <w:top w:val="none" w:sz="0" w:space="0" w:color="auto"/>
                <w:left w:val="none" w:sz="0" w:space="0" w:color="auto"/>
                <w:bottom w:val="none" w:sz="0" w:space="0" w:color="auto"/>
                <w:right w:val="none" w:sz="0" w:space="0" w:color="auto"/>
              </w:divBdr>
            </w:div>
          </w:divsChild>
        </w:div>
        <w:div w:id="550120166">
          <w:marLeft w:val="0"/>
          <w:marRight w:val="0"/>
          <w:marTop w:val="0"/>
          <w:marBottom w:val="0"/>
          <w:divBdr>
            <w:top w:val="none" w:sz="0" w:space="0" w:color="auto"/>
            <w:left w:val="none" w:sz="0" w:space="0" w:color="auto"/>
            <w:bottom w:val="none" w:sz="0" w:space="0" w:color="auto"/>
            <w:right w:val="none" w:sz="0" w:space="0" w:color="auto"/>
          </w:divBdr>
          <w:divsChild>
            <w:div w:id="2008972751">
              <w:marLeft w:val="0"/>
              <w:marRight w:val="0"/>
              <w:marTop w:val="0"/>
              <w:marBottom w:val="0"/>
              <w:divBdr>
                <w:top w:val="none" w:sz="0" w:space="0" w:color="auto"/>
                <w:left w:val="none" w:sz="0" w:space="0" w:color="auto"/>
                <w:bottom w:val="none" w:sz="0" w:space="0" w:color="auto"/>
                <w:right w:val="none" w:sz="0" w:space="0" w:color="auto"/>
              </w:divBdr>
            </w:div>
          </w:divsChild>
        </w:div>
        <w:div w:id="778186587">
          <w:marLeft w:val="0"/>
          <w:marRight w:val="0"/>
          <w:marTop w:val="0"/>
          <w:marBottom w:val="0"/>
          <w:divBdr>
            <w:top w:val="none" w:sz="0" w:space="0" w:color="auto"/>
            <w:left w:val="none" w:sz="0" w:space="0" w:color="auto"/>
            <w:bottom w:val="none" w:sz="0" w:space="0" w:color="auto"/>
            <w:right w:val="none" w:sz="0" w:space="0" w:color="auto"/>
          </w:divBdr>
          <w:divsChild>
            <w:div w:id="1424305121">
              <w:marLeft w:val="0"/>
              <w:marRight w:val="0"/>
              <w:marTop w:val="0"/>
              <w:marBottom w:val="0"/>
              <w:divBdr>
                <w:top w:val="none" w:sz="0" w:space="0" w:color="auto"/>
                <w:left w:val="none" w:sz="0" w:space="0" w:color="auto"/>
                <w:bottom w:val="none" w:sz="0" w:space="0" w:color="auto"/>
                <w:right w:val="none" w:sz="0" w:space="0" w:color="auto"/>
              </w:divBdr>
            </w:div>
          </w:divsChild>
        </w:div>
        <w:div w:id="1185703761">
          <w:marLeft w:val="0"/>
          <w:marRight w:val="0"/>
          <w:marTop w:val="0"/>
          <w:marBottom w:val="0"/>
          <w:divBdr>
            <w:top w:val="none" w:sz="0" w:space="0" w:color="auto"/>
            <w:left w:val="none" w:sz="0" w:space="0" w:color="auto"/>
            <w:bottom w:val="none" w:sz="0" w:space="0" w:color="auto"/>
            <w:right w:val="none" w:sz="0" w:space="0" w:color="auto"/>
          </w:divBdr>
          <w:divsChild>
            <w:div w:id="146357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237406">
      <w:bodyDiv w:val="1"/>
      <w:marLeft w:val="0"/>
      <w:marRight w:val="0"/>
      <w:marTop w:val="0"/>
      <w:marBottom w:val="0"/>
      <w:divBdr>
        <w:top w:val="none" w:sz="0" w:space="0" w:color="auto"/>
        <w:left w:val="none" w:sz="0" w:space="0" w:color="auto"/>
        <w:bottom w:val="none" w:sz="0" w:space="0" w:color="auto"/>
        <w:right w:val="none" w:sz="0" w:space="0" w:color="auto"/>
      </w:divBdr>
      <w:divsChild>
        <w:div w:id="1198742627">
          <w:marLeft w:val="0"/>
          <w:marRight w:val="0"/>
          <w:marTop w:val="480"/>
          <w:marBottom w:val="480"/>
          <w:divBdr>
            <w:top w:val="none" w:sz="0" w:space="0" w:color="auto"/>
            <w:left w:val="single" w:sz="48" w:space="12" w:color="B1B4B6"/>
            <w:bottom w:val="none" w:sz="0" w:space="0" w:color="auto"/>
            <w:right w:val="none" w:sz="0" w:space="0" w:color="auto"/>
          </w:divBdr>
        </w:div>
      </w:divsChild>
    </w:div>
    <w:div w:id="1857036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stonewall.org.uk/get-involved/education" TargetMode="External"/><Relationship Id="rId26" Type="http://schemas.openxmlformats.org/officeDocument/2006/relationships/hyperlink" Target="https://www.gloucester.anglican.org/parish-resources/communications/liedentity/" TargetMode="External"/><Relationship Id="rId3" Type="http://schemas.openxmlformats.org/officeDocument/2006/relationships/customXml" Target="../customXml/item3.xml"/><Relationship Id="rId21" Type="http://schemas.openxmlformats.org/officeDocument/2006/relationships/hyperlink" Target="https://www.fpa.org.uk/schools-and-teachers/online-sre-and-pshe-primary-school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education@stonewall.org.uk" TargetMode="External"/><Relationship Id="rId25" Type="http://schemas.openxmlformats.org/officeDocument/2006/relationships/hyperlink" Target="mailto:admin@retoday.org.uk" TargetMode="External"/><Relationship Id="rId2" Type="http://schemas.openxmlformats.org/officeDocument/2006/relationships/customXml" Target="../customXml/item2.xml"/><Relationship Id="rId16" Type="http://schemas.openxmlformats.org/officeDocument/2006/relationships/hyperlink" Target="http://www.nspcc.org.uk" TargetMode="External"/><Relationship Id="rId20" Type="http://schemas.openxmlformats.org/officeDocument/2006/relationships/hyperlink" Target="http://www.tcwp.co.uk"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retoday.org.uk" TargetMode="Externa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www.tcwp.co.uk" TargetMode="External"/><Relationship Id="rId28"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www.salisbury.anglican.org"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www.salisbury.anglican.org" TargetMode="External"/><Relationship Id="rId27" Type="http://schemas.openxmlformats.org/officeDocument/2006/relationships/hyperlink" Target="http://www.thinkuknow.co.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bfbd2f8d-ef49-4894-ac63-88a3d6f64b6c" xsi:nil="true"/>
    <lcf76f155ced4ddcb4097134ff3c332f xmlns="b1ffc4c4-5a38-4480-a962-cc3efcc04bd7">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7" ma:contentTypeDescription="Create a new document." ma:contentTypeScope="" ma:versionID="2722aa04be4a9bb911d4c8ef0f20d9c0">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6b3598f5961b2e584c507dd11f8d02bb"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1DEECA-916E-4FFC-9837-74FC79F2DB8D}">
  <ds:schemaRefs>
    <ds:schemaRef ds:uri="http://schemas.microsoft.com/sharepoint/v3/contenttype/forms"/>
  </ds:schemaRefs>
</ds:datastoreItem>
</file>

<file path=customXml/itemProps2.xml><?xml version="1.0" encoding="utf-8"?>
<ds:datastoreItem xmlns:ds="http://schemas.openxmlformats.org/officeDocument/2006/customXml" ds:itemID="{33631F64-8DA3-4B65-873C-616020DF9738}">
  <ds:schemaRefs>
    <ds:schemaRef ds:uri="http://schemas.openxmlformats.org/officeDocument/2006/bibliography"/>
  </ds:schemaRefs>
</ds:datastoreItem>
</file>

<file path=customXml/itemProps3.xml><?xml version="1.0" encoding="utf-8"?>
<ds:datastoreItem xmlns:ds="http://schemas.openxmlformats.org/officeDocument/2006/customXml" ds:itemID="{F2AF569D-2260-4910-8DA1-AFC5D36A97A4}">
  <ds:schemaRefs>
    <ds:schemaRef ds:uri="http://schemas.microsoft.com/office/2006/metadata/properties"/>
    <ds:schemaRef ds:uri="http://schemas.microsoft.com/office/infopath/2007/PartnerControls"/>
    <ds:schemaRef ds:uri="bfbd2f8d-ef49-4894-ac63-88a3d6f64b6c"/>
    <ds:schemaRef ds:uri="b1ffc4c4-5a38-4480-a962-cc3efcc04bd7"/>
  </ds:schemaRefs>
</ds:datastoreItem>
</file>

<file path=customXml/itemProps4.xml><?xml version="1.0" encoding="utf-8"?>
<ds:datastoreItem xmlns:ds="http://schemas.openxmlformats.org/officeDocument/2006/customXml" ds:itemID="{3C820D61-9CF4-4143-A2BB-BE6CBA2F04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6267</Words>
  <Characters>35727</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Thorpe</dc:creator>
  <cp:keywords/>
  <dc:description/>
  <cp:lastModifiedBy>Adam Rigby</cp:lastModifiedBy>
  <cp:revision>5</cp:revision>
  <cp:lastPrinted>2020-06-08T10:25:00Z</cp:lastPrinted>
  <dcterms:created xsi:type="dcterms:W3CDTF">2025-11-13T11:38:00Z</dcterms:created>
  <dcterms:modified xsi:type="dcterms:W3CDTF">2025-11-14T14:12:00Z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MediaServiceImageTags">
    <vt:lpwstr/>
  </property>
</Properties>
</file>