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1110"/>
        <w:tblW w:w="0" w:type="auto"/>
        <w:tblLayout w:type="fixed"/>
        <w:tblLook w:val="04A0" w:firstRow="1" w:lastRow="0" w:firstColumn="1" w:lastColumn="0" w:noHBand="0" w:noVBand="1"/>
      </w:tblPr>
      <w:tblGrid>
        <w:gridCol w:w="855"/>
        <w:gridCol w:w="120"/>
        <w:gridCol w:w="976"/>
        <w:gridCol w:w="948"/>
        <w:gridCol w:w="28"/>
        <w:gridCol w:w="959"/>
        <w:gridCol w:w="17"/>
        <w:gridCol w:w="976"/>
        <w:gridCol w:w="49"/>
        <w:gridCol w:w="927"/>
        <w:gridCol w:w="916"/>
        <w:gridCol w:w="60"/>
        <w:gridCol w:w="95"/>
        <w:gridCol w:w="881"/>
        <w:gridCol w:w="1090"/>
        <w:gridCol w:w="818"/>
        <w:gridCol w:w="43"/>
        <w:gridCol w:w="51"/>
        <w:gridCol w:w="891"/>
        <w:gridCol w:w="34"/>
        <w:gridCol w:w="976"/>
        <w:gridCol w:w="22"/>
        <w:gridCol w:w="954"/>
        <w:gridCol w:w="148"/>
        <w:gridCol w:w="828"/>
        <w:gridCol w:w="38"/>
        <w:gridCol w:w="938"/>
        <w:gridCol w:w="119"/>
        <w:gridCol w:w="857"/>
      </w:tblGrid>
      <w:tr w:rsidR="003451E1" w:rsidRPr="00301FD2" w14:paraId="2A445DDC" w14:textId="77777777" w:rsidTr="00191FB5">
        <w:tc>
          <w:tcPr>
            <w:tcW w:w="975" w:type="dxa"/>
            <w:gridSpan w:val="2"/>
          </w:tcPr>
          <w:p w14:paraId="2A445DBB" w14:textId="77777777" w:rsidR="00301FD2" w:rsidRDefault="00301FD2" w:rsidP="00AC5790"/>
        </w:tc>
        <w:tc>
          <w:tcPr>
            <w:tcW w:w="976" w:type="dxa"/>
            <w:shd w:val="clear" w:color="auto" w:fill="76923C" w:themeFill="accent3" w:themeFillShade="BF"/>
          </w:tcPr>
          <w:p w14:paraId="2A445DBC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BD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</w:t>
            </w:r>
          </w:p>
          <w:p w14:paraId="2A445DBE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BF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0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2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C1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2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3</w:t>
            </w:r>
          </w:p>
        </w:tc>
        <w:tc>
          <w:tcPr>
            <w:tcW w:w="976" w:type="dxa"/>
            <w:shd w:val="clear" w:color="auto" w:fill="76923C" w:themeFill="accent3" w:themeFillShade="BF"/>
          </w:tcPr>
          <w:p w14:paraId="2A445DC3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4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4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C5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6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5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C7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8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6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C9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A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7</w:t>
            </w:r>
          </w:p>
        </w:tc>
        <w:tc>
          <w:tcPr>
            <w:tcW w:w="1090" w:type="dxa"/>
            <w:shd w:val="clear" w:color="auto" w:fill="76923C" w:themeFill="accent3" w:themeFillShade="BF"/>
          </w:tcPr>
          <w:p w14:paraId="2A445DCB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C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8</w:t>
            </w:r>
          </w:p>
        </w:tc>
        <w:tc>
          <w:tcPr>
            <w:tcW w:w="861" w:type="dxa"/>
            <w:gridSpan w:val="2"/>
            <w:shd w:val="clear" w:color="auto" w:fill="76923C" w:themeFill="accent3" w:themeFillShade="BF"/>
          </w:tcPr>
          <w:p w14:paraId="2A445DCD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CE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9</w:t>
            </w:r>
          </w:p>
        </w:tc>
        <w:tc>
          <w:tcPr>
            <w:tcW w:w="976" w:type="dxa"/>
            <w:gridSpan w:val="3"/>
            <w:shd w:val="clear" w:color="auto" w:fill="76923C" w:themeFill="accent3" w:themeFillShade="BF"/>
          </w:tcPr>
          <w:p w14:paraId="2A445DCF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D0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10</w:t>
            </w:r>
          </w:p>
        </w:tc>
        <w:tc>
          <w:tcPr>
            <w:tcW w:w="976" w:type="dxa"/>
            <w:shd w:val="clear" w:color="auto" w:fill="76923C" w:themeFill="accent3" w:themeFillShade="BF"/>
          </w:tcPr>
          <w:p w14:paraId="2A445DD1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D2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11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D3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D4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12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D5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D6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13</w:t>
            </w:r>
          </w:p>
          <w:p w14:paraId="2A445DD7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D8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D9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14</w:t>
            </w:r>
          </w:p>
        </w:tc>
        <w:tc>
          <w:tcPr>
            <w:tcW w:w="976" w:type="dxa"/>
            <w:gridSpan w:val="2"/>
            <w:shd w:val="clear" w:color="auto" w:fill="76923C" w:themeFill="accent3" w:themeFillShade="BF"/>
          </w:tcPr>
          <w:p w14:paraId="2A445DDA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2A445DDB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15</w:t>
            </w:r>
          </w:p>
        </w:tc>
      </w:tr>
      <w:tr w:rsidR="00417021" w:rsidRPr="00A82CC1" w14:paraId="2A445DF5" w14:textId="77777777" w:rsidTr="00191FB5">
        <w:trPr>
          <w:cantSplit/>
          <w:trHeight w:val="1134"/>
        </w:trPr>
        <w:tc>
          <w:tcPr>
            <w:tcW w:w="855" w:type="dxa"/>
            <w:shd w:val="clear" w:color="auto" w:fill="76923C" w:themeFill="accent3" w:themeFillShade="BF"/>
            <w:textDirection w:val="btLr"/>
          </w:tcPr>
          <w:p w14:paraId="2A445DDD" w14:textId="77777777" w:rsidR="006F544F" w:rsidRPr="00301FD2" w:rsidRDefault="006F544F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Autumn</w:t>
            </w:r>
          </w:p>
        </w:tc>
        <w:tc>
          <w:tcPr>
            <w:tcW w:w="3031" w:type="dxa"/>
            <w:gridSpan w:val="5"/>
            <w:shd w:val="clear" w:color="auto" w:fill="B8CCE4" w:themeFill="accent1" w:themeFillTint="66"/>
          </w:tcPr>
          <w:p w14:paraId="690A1B57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  <w:p w14:paraId="43C7DA75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  <w:p w14:paraId="65148C06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Number – Place Value</w:t>
            </w:r>
          </w:p>
          <w:p w14:paraId="604CB3FE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Up to 1000</w:t>
            </w:r>
          </w:p>
          <w:p w14:paraId="79A2141A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  <w:p w14:paraId="59EA1AD0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  <w:p w14:paraId="711DF2FC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11" w:type="dxa"/>
            <w:gridSpan w:val="9"/>
            <w:shd w:val="clear" w:color="auto" w:fill="B8CCE4" w:themeFill="accent1" w:themeFillTint="66"/>
          </w:tcPr>
          <w:p w14:paraId="25453DD0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62DFC965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02370886" w14:textId="6C611141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Number – Addition and Subtraction</w:t>
            </w:r>
          </w:p>
          <w:p w14:paraId="26B7B02B" w14:textId="397CC24E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  <w:p w14:paraId="5DCA22E4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03" w:type="dxa"/>
            <w:gridSpan w:val="11"/>
            <w:shd w:val="clear" w:color="auto" w:fill="B8CCE4" w:themeFill="accent1" w:themeFillTint="66"/>
          </w:tcPr>
          <w:p w14:paraId="7EA47E40" w14:textId="77777777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</w:p>
          <w:p w14:paraId="70459C9B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42523408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44BAC8E7" w14:textId="3995C924" w:rsidR="006F544F" w:rsidRPr="00A82CC1" w:rsidRDefault="006F544F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Number – Multiplication and Division</w:t>
            </w:r>
          </w:p>
        </w:tc>
        <w:tc>
          <w:tcPr>
            <w:tcW w:w="1057" w:type="dxa"/>
            <w:gridSpan w:val="2"/>
            <w:shd w:val="clear" w:color="auto" w:fill="D99594" w:themeFill="accent2" w:themeFillTint="99"/>
            <w:textDirection w:val="btLr"/>
          </w:tcPr>
          <w:p w14:paraId="17B39CE6" w14:textId="54482AB7" w:rsidR="006F544F" w:rsidRPr="00A82CC1" w:rsidRDefault="006F544F" w:rsidP="00A82CC1">
            <w:pPr>
              <w:ind w:left="113" w:right="113"/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Assessment week</w:t>
            </w:r>
          </w:p>
        </w:tc>
        <w:tc>
          <w:tcPr>
            <w:tcW w:w="857" w:type="dxa"/>
            <w:shd w:val="clear" w:color="auto" w:fill="E36C0A" w:themeFill="accent6" w:themeFillShade="BF"/>
            <w:textDirection w:val="btLr"/>
          </w:tcPr>
          <w:p w14:paraId="2A445DF4" w14:textId="03F63749" w:rsidR="006F544F" w:rsidRPr="00A82CC1" w:rsidRDefault="006F544F" w:rsidP="00A82CC1">
            <w:pPr>
              <w:ind w:left="113" w:right="113"/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Picture/bar graphs</w:t>
            </w:r>
          </w:p>
        </w:tc>
      </w:tr>
      <w:tr w:rsidR="00EF4E40" w:rsidRPr="00A82CC1" w14:paraId="2A445E13" w14:textId="77777777" w:rsidTr="00EF4E40">
        <w:trPr>
          <w:cantSplit/>
          <w:trHeight w:val="1134"/>
        </w:trPr>
        <w:tc>
          <w:tcPr>
            <w:tcW w:w="855" w:type="dxa"/>
            <w:shd w:val="clear" w:color="auto" w:fill="76923C" w:themeFill="accent3" w:themeFillShade="BF"/>
            <w:textDirection w:val="btLr"/>
          </w:tcPr>
          <w:p w14:paraId="2A445DF6" w14:textId="77777777" w:rsidR="00EF4E40" w:rsidRPr="00301FD2" w:rsidRDefault="00EF4E40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FF314D">
              <w:rPr>
                <w:rFonts w:cs="Aharoni"/>
                <w:color w:val="FFFFFF" w:themeColor="background1"/>
                <w:sz w:val="48"/>
                <w:szCs w:val="48"/>
              </w:rPr>
              <w:t>Spring</w:t>
            </w:r>
          </w:p>
        </w:tc>
        <w:tc>
          <w:tcPr>
            <w:tcW w:w="2044" w:type="dxa"/>
            <w:gridSpan w:val="3"/>
            <w:shd w:val="clear" w:color="auto" w:fill="FABF8F" w:themeFill="accent6" w:themeFillTint="99"/>
          </w:tcPr>
          <w:p w14:paraId="2A445DF7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  <w:p w14:paraId="2A445DF8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  <w:p w14:paraId="2A445DF9" w14:textId="4D7AE145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Measurement Length</w:t>
            </w:r>
          </w:p>
          <w:p w14:paraId="2A445DFA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  <w:p w14:paraId="2A445DFB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  <w:p w14:paraId="2A445DFC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  <w:p w14:paraId="2A445DFD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9" w:type="dxa"/>
            <w:gridSpan w:val="5"/>
            <w:shd w:val="clear" w:color="auto" w:fill="FABF8F" w:themeFill="accent6" w:themeFillTint="99"/>
          </w:tcPr>
          <w:p w14:paraId="042424C3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  <w:p w14:paraId="1595AE91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2A445E02" w14:textId="66A2FB75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Measurement - Mass</w:t>
            </w:r>
          </w:p>
          <w:p w14:paraId="4D09F71D" w14:textId="77777777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8" w:type="dxa"/>
            <w:gridSpan w:val="4"/>
            <w:shd w:val="clear" w:color="auto" w:fill="C2D69B" w:themeFill="accent3" w:themeFillTint="99"/>
            <w:textDirection w:val="btLr"/>
          </w:tcPr>
          <w:p w14:paraId="2804E38B" w14:textId="2F7ACE7A" w:rsidR="00EF4E40" w:rsidRPr="00A82CC1" w:rsidRDefault="00EF4E40" w:rsidP="00A82CC1">
            <w:pPr>
              <w:ind w:left="113" w:right="113"/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Geometry Volume</w:t>
            </w:r>
          </w:p>
        </w:tc>
        <w:tc>
          <w:tcPr>
            <w:tcW w:w="2883" w:type="dxa"/>
            <w:gridSpan w:val="5"/>
            <w:shd w:val="clear" w:color="auto" w:fill="B8CCE4" w:themeFill="accent1" w:themeFillTint="66"/>
            <w:textDirection w:val="btLr"/>
          </w:tcPr>
          <w:p w14:paraId="3B480D7A" w14:textId="31115F6B" w:rsidR="00EF4E40" w:rsidRPr="00A82CC1" w:rsidRDefault="00EF4E40" w:rsidP="00A82CC1">
            <w:pPr>
              <w:ind w:left="720"/>
              <w:jc w:val="center"/>
              <w:rPr>
                <w:sz w:val="28"/>
                <w:szCs w:val="28"/>
              </w:rPr>
            </w:pPr>
            <w:proofErr w:type="gramStart"/>
            <w:r w:rsidRPr="00A82CC1">
              <w:rPr>
                <w:sz w:val="28"/>
                <w:szCs w:val="28"/>
              </w:rPr>
              <w:t>Number  Money</w:t>
            </w:r>
            <w:proofErr w:type="gramEnd"/>
          </w:p>
        </w:tc>
        <w:tc>
          <w:tcPr>
            <w:tcW w:w="1923" w:type="dxa"/>
            <w:gridSpan w:val="4"/>
            <w:shd w:val="clear" w:color="auto" w:fill="C2D69B" w:themeFill="accent3" w:themeFillTint="99"/>
            <w:textDirection w:val="btLr"/>
          </w:tcPr>
          <w:p w14:paraId="2A445E10" w14:textId="6623C8E1" w:rsidR="00EF4E40" w:rsidRPr="00A82CC1" w:rsidRDefault="00EF4E40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Geometry Perimeter</w:t>
            </w:r>
          </w:p>
        </w:tc>
        <w:tc>
          <w:tcPr>
            <w:tcW w:w="1102" w:type="dxa"/>
            <w:gridSpan w:val="2"/>
            <w:shd w:val="clear" w:color="auto" w:fill="D99594" w:themeFill="accent2" w:themeFillTint="99"/>
            <w:textDirection w:val="btLr"/>
          </w:tcPr>
          <w:p w14:paraId="4DBB6EB8" w14:textId="5FAA889E" w:rsidR="00EF4E40" w:rsidRPr="00A82CC1" w:rsidRDefault="00EF4E40" w:rsidP="00A82CC1">
            <w:pPr>
              <w:ind w:left="113" w:right="113"/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Assessment week</w:t>
            </w:r>
          </w:p>
        </w:tc>
        <w:tc>
          <w:tcPr>
            <w:tcW w:w="2780" w:type="dxa"/>
            <w:gridSpan w:val="5"/>
            <w:shd w:val="clear" w:color="auto" w:fill="A6A6A6" w:themeFill="background1" w:themeFillShade="A6"/>
          </w:tcPr>
          <w:p w14:paraId="2A445E12" w14:textId="7F5FF557" w:rsidR="00EF4E40" w:rsidRPr="00A82CC1" w:rsidRDefault="00F11B28" w:rsidP="00A82CC1">
            <w:pPr>
              <w:jc w:val="center"/>
              <w:rPr>
                <w:sz w:val="28"/>
                <w:szCs w:val="28"/>
              </w:rPr>
            </w:pPr>
            <w:r w:rsidRPr="00121FCD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445E29" wp14:editId="05CCDC65">
                      <wp:simplePos x="0" y="0"/>
                      <wp:positionH relativeFrom="column">
                        <wp:posOffset>-228600</wp:posOffset>
                      </wp:positionH>
                      <wp:positionV relativeFrom="paragraph">
                        <wp:posOffset>-2607310</wp:posOffset>
                      </wp:positionV>
                      <wp:extent cx="1911927" cy="685800"/>
                      <wp:effectExtent l="0" t="0" r="1270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1927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445E34" w14:textId="77777777" w:rsidR="00121FCD" w:rsidRPr="00121FCD" w:rsidRDefault="00121FCD" w:rsidP="00121FCD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 w:rsidRPr="00121FCD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Year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45E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pt;margin-top:-205.3pt;width:150.5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" fillcolor="#76923c [2406]">
                      <v:textbox>
                        <w:txbxContent>
                          <w:p w14:paraId="2A445E34" w14:textId="77777777" w:rsidR="00121FCD" w:rsidRPr="00121FCD" w:rsidRDefault="00121FCD" w:rsidP="00121FCD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121FCD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Year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219B3" w:rsidRPr="00A82CC1" w14:paraId="2A445E27" w14:textId="77777777" w:rsidTr="000E2C3B">
        <w:trPr>
          <w:cantSplit/>
          <w:trHeight w:val="2527"/>
        </w:trPr>
        <w:tc>
          <w:tcPr>
            <w:tcW w:w="855" w:type="dxa"/>
            <w:shd w:val="clear" w:color="auto" w:fill="76923C" w:themeFill="accent3" w:themeFillShade="BF"/>
            <w:textDirection w:val="btLr"/>
          </w:tcPr>
          <w:p w14:paraId="2A445E14" w14:textId="77777777" w:rsidR="00B219B3" w:rsidRPr="00301FD2" w:rsidRDefault="00B219B3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Summer</w:t>
            </w:r>
          </w:p>
        </w:tc>
        <w:tc>
          <w:tcPr>
            <w:tcW w:w="5916" w:type="dxa"/>
            <w:gridSpan w:val="10"/>
            <w:shd w:val="clear" w:color="auto" w:fill="B8CCE4" w:themeFill="accent1" w:themeFillTint="66"/>
          </w:tcPr>
          <w:p w14:paraId="5C7EF453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1CF27974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71DA7613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313EC4F4" w14:textId="1D2A10FD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Number</w:t>
            </w:r>
          </w:p>
          <w:p w14:paraId="64647A72" w14:textId="62DC1C83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Fractions</w:t>
            </w:r>
          </w:p>
        </w:tc>
        <w:tc>
          <w:tcPr>
            <w:tcW w:w="2944" w:type="dxa"/>
            <w:gridSpan w:val="5"/>
            <w:shd w:val="clear" w:color="auto" w:fill="FABF8F" w:themeFill="accent6" w:themeFillTint="99"/>
          </w:tcPr>
          <w:p w14:paraId="00DB8213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78F8DC1B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4FD90EEC" w14:textId="77777777" w:rsidR="00A82CC1" w:rsidRDefault="00A82CC1" w:rsidP="00A82CC1">
            <w:pPr>
              <w:jc w:val="center"/>
              <w:rPr>
                <w:sz w:val="28"/>
                <w:szCs w:val="28"/>
              </w:rPr>
            </w:pPr>
          </w:p>
          <w:p w14:paraId="6F027529" w14:textId="7E20EAB5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Measurement time</w:t>
            </w:r>
          </w:p>
        </w:tc>
        <w:tc>
          <w:tcPr>
            <w:tcW w:w="985" w:type="dxa"/>
            <w:gridSpan w:val="3"/>
            <w:shd w:val="clear" w:color="auto" w:fill="D99594" w:themeFill="accent2" w:themeFillTint="99"/>
            <w:textDirection w:val="btLr"/>
          </w:tcPr>
          <w:p w14:paraId="2A445E1C" w14:textId="065DF373" w:rsidR="00B219B3" w:rsidRPr="00A82CC1" w:rsidRDefault="00B219B3" w:rsidP="00A82CC1">
            <w:pPr>
              <w:ind w:left="113" w:right="113"/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Assessment week</w:t>
            </w:r>
          </w:p>
        </w:tc>
        <w:tc>
          <w:tcPr>
            <w:tcW w:w="3000" w:type="dxa"/>
            <w:gridSpan w:val="7"/>
            <w:shd w:val="clear" w:color="auto" w:fill="C2D69B" w:themeFill="accent3" w:themeFillTint="99"/>
          </w:tcPr>
          <w:p w14:paraId="324D790B" w14:textId="77777777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</w:p>
          <w:p w14:paraId="2A445E20" w14:textId="77777777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</w:p>
          <w:p w14:paraId="2A445E21" w14:textId="77777777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</w:p>
          <w:p w14:paraId="2A445E22" w14:textId="65CC5A02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Geometry</w:t>
            </w:r>
          </w:p>
          <w:p w14:paraId="2A445E23" w14:textId="77777777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Angles</w:t>
            </w:r>
          </w:p>
          <w:p w14:paraId="2A445E24" w14:textId="77777777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  <w:r w:rsidRPr="00A82CC1">
              <w:rPr>
                <w:sz w:val="28"/>
                <w:szCs w:val="28"/>
              </w:rPr>
              <w:t>Lines &amp; Shapes</w:t>
            </w:r>
          </w:p>
          <w:p w14:paraId="2A445E25" w14:textId="77777777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14" w:type="dxa"/>
            <w:gridSpan w:val="3"/>
            <w:shd w:val="clear" w:color="auto" w:fill="A6A6A6" w:themeFill="background1" w:themeFillShade="A6"/>
          </w:tcPr>
          <w:p w14:paraId="2A445E26" w14:textId="259931ED" w:rsidR="00B219B3" w:rsidRPr="00A82CC1" w:rsidRDefault="00B219B3" w:rsidP="00A82CC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A445E28" w14:textId="2715836F" w:rsidR="005059D8" w:rsidRPr="00121FCD" w:rsidRDefault="005059D8">
      <w:pPr>
        <w:rPr>
          <w:sz w:val="24"/>
          <w:szCs w:val="24"/>
        </w:rPr>
      </w:pPr>
    </w:p>
    <w:sectPr w:rsidR="005059D8" w:rsidRPr="00121FCD" w:rsidSect="00301F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759FA0" w14:textId="77777777" w:rsidR="00C27CF5" w:rsidRDefault="00C27CF5" w:rsidP="00024611">
      <w:pPr>
        <w:spacing w:after="0" w:line="240" w:lineRule="auto"/>
      </w:pPr>
      <w:r>
        <w:separator/>
      </w:r>
    </w:p>
  </w:endnote>
  <w:endnote w:type="continuationSeparator" w:id="0">
    <w:p w14:paraId="4BC0186E" w14:textId="77777777" w:rsidR="00C27CF5" w:rsidRDefault="00C27CF5" w:rsidP="0002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0F7F4" w14:textId="77777777" w:rsidR="006D7158" w:rsidRDefault="006D71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F478C" w14:textId="17743F71" w:rsidR="006D7158" w:rsidRPr="00E61F51" w:rsidRDefault="006D7158" w:rsidP="006D7158">
    <w:pPr>
      <w:pStyle w:val="Foo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4287734" wp14:editId="6F71BD99">
          <wp:simplePos x="0" y="0"/>
          <wp:positionH relativeFrom="column">
            <wp:posOffset>9610725</wp:posOffset>
          </wp:positionH>
          <wp:positionV relativeFrom="paragraph">
            <wp:posOffset>85725</wp:posOffset>
          </wp:positionV>
          <wp:extent cx="419100" cy="40703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407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 xml:space="preserve">St Paul’s CE Primary </w:t>
    </w:r>
    <w:r w:rsidRPr="00E61F51">
      <w:rPr>
        <w:sz w:val="24"/>
        <w:szCs w:val="24"/>
      </w:rPr>
      <w:t xml:space="preserve">School Yearly Overview – Year </w:t>
    </w:r>
    <w:r>
      <w:rPr>
        <w:sz w:val="24"/>
        <w:szCs w:val="24"/>
      </w:rPr>
      <w:t>3</w:t>
    </w:r>
  </w:p>
  <w:p w14:paraId="2A445E31" w14:textId="095BA46B" w:rsidR="00024611" w:rsidRPr="006D7158" w:rsidRDefault="00024611" w:rsidP="006D71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48529" w14:textId="77777777" w:rsidR="006D7158" w:rsidRDefault="006D71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872183" w14:textId="77777777" w:rsidR="00C27CF5" w:rsidRDefault="00C27CF5" w:rsidP="00024611">
      <w:pPr>
        <w:spacing w:after="0" w:line="240" w:lineRule="auto"/>
      </w:pPr>
      <w:r>
        <w:separator/>
      </w:r>
    </w:p>
  </w:footnote>
  <w:footnote w:type="continuationSeparator" w:id="0">
    <w:p w14:paraId="44857DF2" w14:textId="77777777" w:rsidR="00C27CF5" w:rsidRDefault="00C27CF5" w:rsidP="0002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3FF4" w14:textId="77777777" w:rsidR="006D7158" w:rsidRDefault="006D71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445E2F" w14:textId="77777777" w:rsidR="00024611" w:rsidRPr="00024611" w:rsidRDefault="00024611" w:rsidP="00024611">
    <w:pPr>
      <w:rPr>
        <w:sz w:val="52"/>
        <w:szCs w:val="52"/>
      </w:rPr>
    </w:pPr>
    <w:r>
      <w:rPr>
        <w:sz w:val="52"/>
        <w:szCs w:val="52"/>
      </w:rPr>
      <w:t xml:space="preserve"> Year 3 Overview</w:t>
    </w:r>
  </w:p>
  <w:p w14:paraId="2A445E30" w14:textId="070D4DC7" w:rsidR="00024611" w:rsidRDefault="000246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F34DE" w14:textId="77777777" w:rsidR="006D7158" w:rsidRDefault="006D71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541"/>
    <w:rsid w:val="0001183A"/>
    <w:rsid w:val="00024611"/>
    <w:rsid w:val="000900BD"/>
    <w:rsid w:val="000E2C3B"/>
    <w:rsid w:val="00121FCD"/>
    <w:rsid w:val="00191FB5"/>
    <w:rsid w:val="0024513C"/>
    <w:rsid w:val="00301FD2"/>
    <w:rsid w:val="00342D23"/>
    <w:rsid w:val="003451E1"/>
    <w:rsid w:val="00417021"/>
    <w:rsid w:val="004537A4"/>
    <w:rsid w:val="005059D8"/>
    <w:rsid w:val="005152F9"/>
    <w:rsid w:val="00545946"/>
    <w:rsid w:val="00560D1E"/>
    <w:rsid w:val="00583A39"/>
    <w:rsid w:val="0062201C"/>
    <w:rsid w:val="006723A5"/>
    <w:rsid w:val="006D7158"/>
    <w:rsid w:val="006F544F"/>
    <w:rsid w:val="007B147F"/>
    <w:rsid w:val="00810559"/>
    <w:rsid w:val="00896388"/>
    <w:rsid w:val="009640B3"/>
    <w:rsid w:val="009C206D"/>
    <w:rsid w:val="00A21DF9"/>
    <w:rsid w:val="00A82CC1"/>
    <w:rsid w:val="00AC5790"/>
    <w:rsid w:val="00B219B3"/>
    <w:rsid w:val="00BE3B04"/>
    <w:rsid w:val="00C20758"/>
    <w:rsid w:val="00C27CF5"/>
    <w:rsid w:val="00C60D00"/>
    <w:rsid w:val="00CA1FA3"/>
    <w:rsid w:val="00D02541"/>
    <w:rsid w:val="00D86B64"/>
    <w:rsid w:val="00EF4E40"/>
    <w:rsid w:val="00F11B28"/>
    <w:rsid w:val="00F349B1"/>
    <w:rsid w:val="00F377F0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445DBB"/>
  <w15:docId w15:val="{E7891937-ABA4-4C63-982E-7975B4C2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611"/>
  </w:style>
  <w:style w:type="paragraph" w:styleId="Footer">
    <w:name w:val="footer"/>
    <w:basedOn w:val="Normal"/>
    <w:link w:val="Foot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611"/>
  </w:style>
  <w:style w:type="paragraph" w:styleId="BalloonText">
    <w:name w:val="Balloon Text"/>
    <w:basedOn w:val="Normal"/>
    <w:link w:val="BalloonTextChar"/>
    <w:uiPriority w:val="99"/>
    <w:semiHidden/>
    <w:unhideWhenUsed/>
    <w:rsid w:val="0002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92DB61-7A3B-41AA-8C9C-6457AFC002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72CC7E-EBAF-4305-8465-7226113206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553695-8465-4848-B217-1DFC515AAE10}"/>
</file>

<file path=customXml/itemProps4.xml><?xml version="1.0" encoding="utf-8"?>
<ds:datastoreItem xmlns:ds="http://schemas.openxmlformats.org/officeDocument/2006/customXml" ds:itemID="{3B58D4EA-4D50-47FE-9632-E1046D17A4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Rigby</dc:creator>
  <cp:lastModifiedBy>Adam Rigby</cp:lastModifiedBy>
  <cp:revision>30</cp:revision>
  <cp:lastPrinted>2020-09-23T13:37:00Z</cp:lastPrinted>
  <dcterms:created xsi:type="dcterms:W3CDTF">2016-07-14T14:48:00Z</dcterms:created>
  <dcterms:modified xsi:type="dcterms:W3CDTF">2020-10-01T20:31:00Z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