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horzAnchor="margin" w:tblpY="1110"/>
        <w:tblW w:w="15618" w:type="dxa"/>
        <w:tblLayout w:type="fixed"/>
        <w:tblLook w:val="04A0" w:firstRow="1" w:lastRow="0" w:firstColumn="1" w:lastColumn="0" w:noHBand="0" w:noVBand="1"/>
      </w:tblPr>
      <w:tblGrid>
        <w:gridCol w:w="967"/>
        <w:gridCol w:w="983"/>
        <w:gridCol w:w="989"/>
        <w:gridCol w:w="975"/>
        <w:gridCol w:w="12"/>
        <w:gridCol w:w="982"/>
        <w:gridCol w:w="11"/>
        <w:gridCol w:w="975"/>
        <w:gridCol w:w="14"/>
        <w:gridCol w:w="996"/>
        <w:gridCol w:w="930"/>
        <w:gridCol w:w="63"/>
        <w:gridCol w:w="993"/>
        <w:gridCol w:w="994"/>
        <w:gridCol w:w="994"/>
        <w:gridCol w:w="994"/>
        <w:gridCol w:w="936"/>
        <w:gridCol w:w="58"/>
        <w:gridCol w:w="879"/>
        <w:gridCol w:w="113"/>
        <w:gridCol w:w="823"/>
        <w:gridCol w:w="13"/>
        <w:gridCol w:w="924"/>
      </w:tblGrid>
      <w:tr w:rsidR="00CA07DB" w:rsidRPr="00301FD2" w14:paraId="4DCFE013" w14:textId="77777777" w:rsidTr="00031E8B">
        <w:tc>
          <w:tcPr>
            <w:tcW w:w="967" w:type="dxa"/>
          </w:tcPr>
          <w:p w14:paraId="4DCFDFF2" w14:textId="77777777" w:rsidR="00301FD2" w:rsidRDefault="00301FD2" w:rsidP="00AC5790"/>
        </w:tc>
        <w:tc>
          <w:tcPr>
            <w:tcW w:w="983" w:type="dxa"/>
            <w:shd w:val="clear" w:color="auto" w:fill="76923C" w:themeFill="accent3" w:themeFillShade="BF"/>
          </w:tcPr>
          <w:p w14:paraId="4DCFDFF3" w14:textId="77777777" w:rsidR="00301FD2" w:rsidRPr="0052067A" w:rsidRDefault="00301FD2" w:rsidP="00AC5790">
            <w:pPr>
              <w:rPr>
                <w:rFonts w:cs="Aharoni"/>
                <w:color w:val="FFFFFF" w:themeColor="background1"/>
                <w:sz w:val="16"/>
                <w:szCs w:val="16"/>
              </w:rPr>
            </w:pPr>
          </w:p>
          <w:p w14:paraId="4DCFDFF4" w14:textId="77777777" w:rsidR="00301FD2" w:rsidRPr="0052067A" w:rsidRDefault="00301FD2" w:rsidP="00AC5790">
            <w:pPr>
              <w:rPr>
                <w:rFonts w:cs="Aharoni"/>
                <w:color w:val="FFFFFF" w:themeColor="background1"/>
                <w:sz w:val="16"/>
                <w:szCs w:val="16"/>
              </w:rPr>
            </w:pPr>
            <w:r w:rsidRPr="0052067A">
              <w:rPr>
                <w:rFonts w:cs="Aharoni"/>
                <w:color w:val="FFFFFF" w:themeColor="background1"/>
                <w:sz w:val="16"/>
                <w:szCs w:val="16"/>
              </w:rPr>
              <w:t>Week 1</w:t>
            </w:r>
          </w:p>
          <w:p w14:paraId="4DCFDFF5" w14:textId="77777777" w:rsidR="00301FD2" w:rsidRPr="0052067A" w:rsidRDefault="00301FD2" w:rsidP="00AC5790">
            <w:pPr>
              <w:rPr>
                <w:rFonts w:cs="Aharoni"/>
                <w:color w:val="FFFFFF" w:themeColor="background1"/>
                <w:sz w:val="16"/>
                <w:szCs w:val="16"/>
              </w:rPr>
            </w:pPr>
          </w:p>
        </w:tc>
        <w:tc>
          <w:tcPr>
            <w:tcW w:w="989" w:type="dxa"/>
            <w:shd w:val="clear" w:color="auto" w:fill="76923C" w:themeFill="accent3" w:themeFillShade="BF"/>
          </w:tcPr>
          <w:p w14:paraId="4DCFDFF6" w14:textId="77777777" w:rsidR="00301FD2" w:rsidRPr="0052067A" w:rsidRDefault="00301FD2" w:rsidP="00AC5790">
            <w:pPr>
              <w:rPr>
                <w:rFonts w:cs="Aharoni"/>
                <w:color w:val="FFFFFF" w:themeColor="background1"/>
                <w:sz w:val="16"/>
                <w:szCs w:val="16"/>
              </w:rPr>
            </w:pPr>
          </w:p>
          <w:p w14:paraId="4DCFDFF7" w14:textId="77777777" w:rsidR="00301FD2" w:rsidRPr="0052067A" w:rsidRDefault="00301FD2" w:rsidP="00AC5790">
            <w:pPr>
              <w:rPr>
                <w:rFonts w:cs="Aharoni"/>
                <w:color w:val="FFFFFF" w:themeColor="background1"/>
                <w:sz w:val="16"/>
                <w:szCs w:val="16"/>
              </w:rPr>
            </w:pPr>
            <w:r w:rsidRPr="0052067A">
              <w:rPr>
                <w:rFonts w:cs="Aharoni"/>
                <w:color w:val="FFFFFF" w:themeColor="background1"/>
                <w:sz w:val="16"/>
                <w:szCs w:val="16"/>
              </w:rPr>
              <w:t>Week 2</w:t>
            </w:r>
          </w:p>
        </w:tc>
        <w:tc>
          <w:tcPr>
            <w:tcW w:w="975" w:type="dxa"/>
            <w:shd w:val="clear" w:color="auto" w:fill="76923C" w:themeFill="accent3" w:themeFillShade="BF"/>
          </w:tcPr>
          <w:p w14:paraId="4DCFDFF8" w14:textId="77777777" w:rsidR="00301FD2" w:rsidRPr="0052067A" w:rsidRDefault="00301FD2" w:rsidP="00AC5790">
            <w:pPr>
              <w:rPr>
                <w:rFonts w:cs="Aharoni"/>
                <w:color w:val="FFFFFF" w:themeColor="background1"/>
                <w:sz w:val="16"/>
                <w:szCs w:val="16"/>
              </w:rPr>
            </w:pPr>
          </w:p>
          <w:p w14:paraId="4DCFDFF9" w14:textId="77777777" w:rsidR="00301FD2" w:rsidRPr="0052067A" w:rsidRDefault="00301FD2" w:rsidP="00AC5790">
            <w:pPr>
              <w:rPr>
                <w:rFonts w:cs="Aharoni"/>
                <w:color w:val="FFFFFF" w:themeColor="background1"/>
                <w:sz w:val="16"/>
                <w:szCs w:val="16"/>
              </w:rPr>
            </w:pPr>
            <w:r w:rsidRPr="0052067A">
              <w:rPr>
                <w:rFonts w:cs="Aharoni"/>
                <w:color w:val="FFFFFF" w:themeColor="background1"/>
                <w:sz w:val="16"/>
                <w:szCs w:val="16"/>
              </w:rPr>
              <w:t>Week 3</w:t>
            </w:r>
          </w:p>
        </w:tc>
        <w:tc>
          <w:tcPr>
            <w:tcW w:w="1005" w:type="dxa"/>
            <w:gridSpan w:val="3"/>
            <w:shd w:val="clear" w:color="auto" w:fill="76923C" w:themeFill="accent3" w:themeFillShade="BF"/>
          </w:tcPr>
          <w:p w14:paraId="4DCFDFFA" w14:textId="77777777" w:rsidR="00301FD2" w:rsidRPr="0052067A" w:rsidRDefault="00301FD2" w:rsidP="00AC5790">
            <w:pPr>
              <w:rPr>
                <w:rFonts w:cs="Aharoni"/>
                <w:color w:val="FFFFFF" w:themeColor="background1"/>
                <w:sz w:val="16"/>
                <w:szCs w:val="16"/>
              </w:rPr>
            </w:pPr>
          </w:p>
          <w:p w14:paraId="4DCFDFFB" w14:textId="77777777" w:rsidR="00301FD2" w:rsidRPr="0052067A" w:rsidRDefault="00301FD2" w:rsidP="00AC5790">
            <w:pPr>
              <w:rPr>
                <w:rFonts w:cs="Aharoni"/>
                <w:color w:val="FFFFFF" w:themeColor="background1"/>
                <w:sz w:val="16"/>
                <w:szCs w:val="16"/>
              </w:rPr>
            </w:pPr>
            <w:r w:rsidRPr="0052067A">
              <w:rPr>
                <w:rFonts w:cs="Aharoni"/>
                <w:color w:val="FFFFFF" w:themeColor="background1"/>
                <w:sz w:val="16"/>
                <w:szCs w:val="16"/>
              </w:rPr>
              <w:t>Week 4</w:t>
            </w:r>
          </w:p>
        </w:tc>
        <w:tc>
          <w:tcPr>
            <w:tcW w:w="975" w:type="dxa"/>
            <w:shd w:val="clear" w:color="auto" w:fill="76923C" w:themeFill="accent3" w:themeFillShade="BF"/>
          </w:tcPr>
          <w:p w14:paraId="4DCFDFFC" w14:textId="77777777" w:rsidR="00301FD2" w:rsidRPr="0052067A" w:rsidRDefault="00301FD2" w:rsidP="00AC5790">
            <w:pPr>
              <w:rPr>
                <w:rFonts w:cs="Aharoni"/>
                <w:color w:val="FFFFFF" w:themeColor="background1"/>
                <w:sz w:val="16"/>
                <w:szCs w:val="16"/>
              </w:rPr>
            </w:pPr>
          </w:p>
          <w:p w14:paraId="4DCFDFFD" w14:textId="77777777" w:rsidR="00301FD2" w:rsidRPr="0052067A" w:rsidRDefault="00301FD2" w:rsidP="00AC5790">
            <w:pPr>
              <w:rPr>
                <w:rFonts w:cs="Aharoni"/>
                <w:color w:val="FFFFFF" w:themeColor="background1"/>
                <w:sz w:val="16"/>
                <w:szCs w:val="16"/>
              </w:rPr>
            </w:pPr>
            <w:r w:rsidRPr="0052067A">
              <w:rPr>
                <w:rFonts w:cs="Aharoni"/>
                <w:color w:val="FFFFFF" w:themeColor="background1"/>
                <w:sz w:val="16"/>
                <w:szCs w:val="16"/>
              </w:rPr>
              <w:t>Week 5</w:t>
            </w:r>
          </w:p>
        </w:tc>
        <w:tc>
          <w:tcPr>
            <w:tcW w:w="1010" w:type="dxa"/>
            <w:gridSpan w:val="2"/>
            <w:shd w:val="clear" w:color="auto" w:fill="76923C" w:themeFill="accent3" w:themeFillShade="BF"/>
          </w:tcPr>
          <w:p w14:paraId="4DCFDFFE" w14:textId="77777777" w:rsidR="00301FD2" w:rsidRPr="0052067A" w:rsidRDefault="00301FD2" w:rsidP="00AC5790">
            <w:pPr>
              <w:rPr>
                <w:rFonts w:cs="Aharoni"/>
                <w:color w:val="FFFFFF" w:themeColor="background1"/>
                <w:sz w:val="16"/>
                <w:szCs w:val="16"/>
              </w:rPr>
            </w:pPr>
          </w:p>
          <w:p w14:paraId="4DCFDFFF" w14:textId="77777777" w:rsidR="00301FD2" w:rsidRPr="0052067A" w:rsidRDefault="00301FD2" w:rsidP="00AC5790">
            <w:pPr>
              <w:rPr>
                <w:rFonts w:cs="Aharoni"/>
                <w:color w:val="FFFFFF" w:themeColor="background1"/>
                <w:sz w:val="16"/>
                <w:szCs w:val="16"/>
              </w:rPr>
            </w:pPr>
            <w:r w:rsidRPr="0052067A">
              <w:rPr>
                <w:rFonts w:cs="Aharoni"/>
                <w:color w:val="FFFFFF" w:themeColor="background1"/>
                <w:sz w:val="16"/>
                <w:szCs w:val="16"/>
              </w:rPr>
              <w:t>Week 6</w:t>
            </w:r>
          </w:p>
        </w:tc>
        <w:tc>
          <w:tcPr>
            <w:tcW w:w="930" w:type="dxa"/>
            <w:shd w:val="clear" w:color="auto" w:fill="76923C" w:themeFill="accent3" w:themeFillShade="BF"/>
          </w:tcPr>
          <w:p w14:paraId="4DCFE000" w14:textId="77777777" w:rsidR="00301FD2" w:rsidRPr="0052067A" w:rsidRDefault="00301FD2" w:rsidP="00AC5790">
            <w:pPr>
              <w:rPr>
                <w:rFonts w:cs="Aharoni"/>
                <w:color w:val="FFFFFF" w:themeColor="background1"/>
                <w:sz w:val="16"/>
                <w:szCs w:val="16"/>
              </w:rPr>
            </w:pPr>
          </w:p>
          <w:p w14:paraId="4DCFE001" w14:textId="77777777" w:rsidR="00301FD2" w:rsidRPr="0052067A" w:rsidRDefault="00301FD2" w:rsidP="00AC5790">
            <w:pPr>
              <w:rPr>
                <w:rFonts w:cs="Aharoni"/>
                <w:color w:val="FFFFFF" w:themeColor="background1"/>
                <w:sz w:val="16"/>
                <w:szCs w:val="16"/>
              </w:rPr>
            </w:pPr>
            <w:r w:rsidRPr="0052067A">
              <w:rPr>
                <w:rFonts w:cs="Aharoni"/>
                <w:color w:val="FFFFFF" w:themeColor="background1"/>
                <w:sz w:val="16"/>
                <w:szCs w:val="16"/>
              </w:rPr>
              <w:t>Week 7</w:t>
            </w:r>
          </w:p>
        </w:tc>
        <w:tc>
          <w:tcPr>
            <w:tcW w:w="1056" w:type="dxa"/>
            <w:gridSpan w:val="2"/>
            <w:shd w:val="clear" w:color="auto" w:fill="76923C" w:themeFill="accent3" w:themeFillShade="BF"/>
          </w:tcPr>
          <w:p w14:paraId="4DCFE002" w14:textId="77777777" w:rsidR="00301FD2" w:rsidRPr="0052067A" w:rsidRDefault="00301FD2" w:rsidP="00AC5790">
            <w:pPr>
              <w:rPr>
                <w:rFonts w:cs="Aharoni"/>
                <w:color w:val="FFFFFF" w:themeColor="background1"/>
                <w:sz w:val="16"/>
                <w:szCs w:val="16"/>
              </w:rPr>
            </w:pPr>
          </w:p>
          <w:p w14:paraId="4DCFE003" w14:textId="77777777" w:rsidR="00301FD2" w:rsidRPr="0052067A" w:rsidRDefault="00301FD2" w:rsidP="00AC5790">
            <w:pPr>
              <w:rPr>
                <w:rFonts w:cs="Aharoni"/>
                <w:color w:val="FFFFFF" w:themeColor="background1"/>
                <w:sz w:val="16"/>
                <w:szCs w:val="16"/>
              </w:rPr>
            </w:pPr>
            <w:r w:rsidRPr="0052067A">
              <w:rPr>
                <w:rFonts w:cs="Aharoni"/>
                <w:color w:val="FFFFFF" w:themeColor="background1"/>
                <w:sz w:val="16"/>
                <w:szCs w:val="16"/>
              </w:rPr>
              <w:t>Week 8</w:t>
            </w:r>
          </w:p>
        </w:tc>
        <w:tc>
          <w:tcPr>
            <w:tcW w:w="994" w:type="dxa"/>
            <w:shd w:val="clear" w:color="auto" w:fill="76923C" w:themeFill="accent3" w:themeFillShade="BF"/>
          </w:tcPr>
          <w:p w14:paraId="4DCFE004" w14:textId="77777777" w:rsidR="00301FD2" w:rsidRPr="0052067A" w:rsidRDefault="00301FD2" w:rsidP="00AC5790">
            <w:pPr>
              <w:rPr>
                <w:rFonts w:cs="Aharoni"/>
                <w:color w:val="FFFFFF" w:themeColor="background1"/>
                <w:sz w:val="16"/>
                <w:szCs w:val="16"/>
              </w:rPr>
            </w:pPr>
          </w:p>
          <w:p w14:paraId="4DCFE005" w14:textId="77777777" w:rsidR="00301FD2" w:rsidRPr="0052067A" w:rsidRDefault="00301FD2" w:rsidP="00AC5790">
            <w:pPr>
              <w:rPr>
                <w:rFonts w:cs="Aharoni"/>
                <w:color w:val="FFFFFF" w:themeColor="background1"/>
                <w:sz w:val="16"/>
                <w:szCs w:val="16"/>
              </w:rPr>
            </w:pPr>
            <w:r w:rsidRPr="0052067A">
              <w:rPr>
                <w:rFonts w:cs="Aharoni"/>
                <w:color w:val="FFFFFF" w:themeColor="background1"/>
                <w:sz w:val="16"/>
                <w:szCs w:val="16"/>
              </w:rPr>
              <w:t>Week 9</w:t>
            </w:r>
          </w:p>
        </w:tc>
        <w:tc>
          <w:tcPr>
            <w:tcW w:w="994" w:type="dxa"/>
            <w:shd w:val="clear" w:color="auto" w:fill="76923C" w:themeFill="accent3" w:themeFillShade="BF"/>
          </w:tcPr>
          <w:p w14:paraId="4DCFE006" w14:textId="77777777" w:rsidR="00301FD2" w:rsidRPr="0052067A" w:rsidRDefault="00301FD2" w:rsidP="00AC5790">
            <w:pPr>
              <w:rPr>
                <w:rFonts w:cs="Aharoni"/>
                <w:color w:val="FFFFFF" w:themeColor="background1"/>
                <w:sz w:val="16"/>
                <w:szCs w:val="16"/>
              </w:rPr>
            </w:pPr>
          </w:p>
          <w:p w14:paraId="4DCFE007" w14:textId="77777777" w:rsidR="00301FD2" w:rsidRPr="0052067A" w:rsidRDefault="00301FD2" w:rsidP="00AC5790">
            <w:pPr>
              <w:rPr>
                <w:rFonts w:cs="Aharoni"/>
                <w:color w:val="FFFFFF" w:themeColor="background1"/>
                <w:sz w:val="16"/>
                <w:szCs w:val="16"/>
              </w:rPr>
            </w:pPr>
            <w:r w:rsidRPr="0052067A">
              <w:rPr>
                <w:rFonts w:cs="Aharoni"/>
                <w:color w:val="FFFFFF" w:themeColor="background1"/>
                <w:sz w:val="16"/>
                <w:szCs w:val="16"/>
              </w:rPr>
              <w:t>Week 10</w:t>
            </w:r>
          </w:p>
        </w:tc>
        <w:tc>
          <w:tcPr>
            <w:tcW w:w="994" w:type="dxa"/>
            <w:shd w:val="clear" w:color="auto" w:fill="76923C" w:themeFill="accent3" w:themeFillShade="BF"/>
          </w:tcPr>
          <w:p w14:paraId="4DCFE008" w14:textId="77777777" w:rsidR="00301FD2" w:rsidRPr="0052067A" w:rsidRDefault="00301FD2" w:rsidP="00AC5790">
            <w:pPr>
              <w:rPr>
                <w:rFonts w:cs="Aharoni"/>
                <w:color w:val="FFFFFF" w:themeColor="background1"/>
                <w:sz w:val="16"/>
                <w:szCs w:val="16"/>
              </w:rPr>
            </w:pPr>
          </w:p>
          <w:p w14:paraId="4DCFE009" w14:textId="77777777" w:rsidR="00301FD2" w:rsidRPr="0052067A" w:rsidRDefault="00301FD2" w:rsidP="00AC5790">
            <w:pPr>
              <w:rPr>
                <w:rFonts w:cs="Aharoni"/>
                <w:color w:val="FFFFFF" w:themeColor="background1"/>
                <w:sz w:val="16"/>
                <w:szCs w:val="16"/>
              </w:rPr>
            </w:pPr>
            <w:r w:rsidRPr="0052067A">
              <w:rPr>
                <w:rFonts w:cs="Aharoni"/>
                <w:color w:val="FFFFFF" w:themeColor="background1"/>
                <w:sz w:val="16"/>
                <w:szCs w:val="16"/>
              </w:rPr>
              <w:t>Week 11</w:t>
            </w:r>
          </w:p>
        </w:tc>
        <w:tc>
          <w:tcPr>
            <w:tcW w:w="994" w:type="dxa"/>
            <w:gridSpan w:val="2"/>
            <w:shd w:val="clear" w:color="auto" w:fill="76923C" w:themeFill="accent3" w:themeFillShade="BF"/>
          </w:tcPr>
          <w:p w14:paraId="4DCFE00A" w14:textId="77777777" w:rsidR="00301FD2" w:rsidRPr="0052067A" w:rsidRDefault="00301FD2" w:rsidP="00AC5790">
            <w:pPr>
              <w:rPr>
                <w:rFonts w:cs="Aharoni"/>
                <w:color w:val="FFFFFF" w:themeColor="background1"/>
                <w:sz w:val="16"/>
                <w:szCs w:val="16"/>
              </w:rPr>
            </w:pPr>
          </w:p>
          <w:p w14:paraId="4DCFE00B" w14:textId="77777777" w:rsidR="00301FD2" w:rsidRPr="0052067A" w:rsidRDefault="00301FD2" w:rsidP="00AC5790">
            <w:pPr>
              <w:rPr>
                <w:rFonts w:cs="Aharoni"/>
                <w:color w:val="FFFFFF" w:themeColor="background1"/>
                <w:sz w:val="16"/>
                <w:szCs w:val="16"/>
              </w:rPr>
            </w:pPr>
            <w:r w:rsidRPr="0052067A">
              <w:rPr>
                <w:rFonts w:cs="Aharoni"/>
                <w:color w:val="FFFFFF" w:themeColor="background1"/>
                <w:sz w:val="16"/>
                <w:szCs w:val="16"/>
              </w:rPr>
              <w:t>Week 12</w:t>
            </w:r>
          </w:p>
        </w:tc>
        <w:tc>
          <w:tcPr>
            <w:tcW w:w="992" w:type="dxa"/>
            <w:gridSpan w:val="2"/>
            <w:shd w:val="clear" w:color="auto" w:fill="76923C" w:themeFill="accent3" w:themeFillShade="BF"/>
          </w:tcPr>
          <w:p w14:paraId="4DCFE00C" w14:textId="77777777" w:rsidR="00301FD2" w:rsidRPr="0052067A" w:rsidRDefault="00301FD2" w:rsidP="00AC5790">
            <w:pPr>
              <w:rPr>
                <w:rFonts w:cs="Aharoni"/>
                <w:color w:val="FFFFFF" w:themeColor="background1"/>
                <w:sz w:val="16"/>
                <w:szCs w:val="16"/>
              </w:rPr>
            </w:pPr>
          </w:p>
          <w:p w14:paraId="4DCFE00D" w14:textId="77777777" w:rsidR="00301FD2" w:rsidRPr="0052067A" w:rsidRDefault="00301FD2" w:rsidP="00AC5790">
            <w:pPr>
              <w:rPr>
                <w:rFonts w:cs="Aharoni"/>
                <w:color w:val="FFFFFF" w:themeColor="background1"/>
                <w:sz w:val="16"/>
                <w:szCs w:val="16"/>
              </w:rPr>
            </w:pPr>
            <w:r w:rsidRPr="0052067A">
              <w:rPr>
                <w:rFonts w:cs="Aharoni"/>
                <w:color w:val="FFFFFF" w:themeColor="background1"/>
                <w:sz w:val="16"/>
                <w:szCs w:val="16"/>
              </w:rPr>
              <w:t>Week 13</w:t>
            </w:r>
          </w:p>
          <w:p w14:paraId="4DCFE00E" w14:textId="77777777" w:rsidR="00301FD2" w:rsidRPr="0052067A" w:rsidRDefault="00301FD2" w:rsidP="00AC5790">
            <w:pPr>
              <w:rPr>
                <w:rFonts w:cs="Aharoni"/>
                <w:color w:val="FFFFFF" w:themeColor="background1"/>
                <w:sz w:val="16"/>
                <w:szCs w:val="16"/>
              </w:rPr>
            </w:pPr>
          </w:p>
        </w:tc>
        <w:tc>
          <w:tcPr>
            <w:tcW w:w="836" w:type="dxa"/>
            <w:gridSpan w:val="2"/>
            <w:shd w:val="clear" w:color="auto" w:fill="76923C" w:themeFill="accent3" w:themeFillShade="BF"/>
          </w:tcPr>
          <w:p w14:paraId="4DCFE00F" w14:textId="77777777" w:rsidR="00301FD2" w:rsidRPr="0052067A" w:rsidRDefault="00301FD2" w:rsidP="00AC5790">
            <w:pPr>
              <w:rPr>
                <w:rFonts w:cs="Aharoni"/>
                <w:color w:val="FFFFFF" w:themeColor="background1"/>
                <w:sz w:val="16"/>
                <w:szCs w:val="16"/>
              </w:rPr>
            </w:pPr>
          </w:p>
          <w:p w14:paraId="4DCFE010" w14:textId="77777777" w:rsidR="00301FD2" w:rsidRPr="0052067A" w:rsidRDefault="00301FD2" w:rsidP="00AC5790">
            <w:pPr>
              <w:rPr>
                <w:rFonts w:cs="Aharoni"/>
                <w:color w:val="FFFFFF" w:themeColor="background1"/>
                <w:sz w:val="16"/>
                <w:szCs w:val="16"/>
              </w:rPr>
            </w:pPr>
            <w:r w:rsidRPr="0052067A">
              <w:rPr>
                <w:rFonts w:cs="Aharoni"/>
                <w:color w:val="FFFFFF" w:themeColor="background1"/>
                <w:sz w:val="16"/>
                <w:szCs w:val="16"/>
              </w:rPr>
              <w:t>Week 14</w:t>
            </w:r>
          </w:p>
        </w:tc>
        <w:tc>
          <w:tcPr>
            <w:tcW w:w="924" w:type="dxa"/>
            <w:shd w:val="clear" w:color="auto" w:fill="76923C" w:themeFill="accent3" w:themeFillShade="BF"/>
          </w:tcPr>
          <w:p w14:paraId="4DCFE011" w14:textId="77777777" w:rsidR="00301FD2" w:rsidRPr="0052067A" w:rsidRDefault="00301FD2" w:rsidP="00AC5790">
            <w:pPr>
              <w:rPr>
                <w:rFonts w:cs="Aharoni"/>
                <w:color w:val="FFFFFF" w:themeColor="background1"/>
                <w:sz w:val="16"/>
                <w:szCs w:val="16"/>
              </w:rPr>
            </w:pPr>
          </w:p>
          <w:p w14:paraId="4DCFE012" w14:textId="77777777" w:rsidR="00301FD2" w:rsidRPr="0052067A" w:rsidRDefault="00301FD2" w:rsidP="00AC5790">
            <w:pPr>
              <w:rPr>
                <w:rFonts w:cs="Aharoni"/>
                <w:color w:val="FFFFFF" w:themeColor="background1"/>
                <w:sz w:val="16"/>
                <w:szCs w:val="16"/>
              </w:rPr>
            </w:pPr>
            <w:r w:rsidRPr="0052067A">
              <w:rPr>
                <w:rFonts w:cs="Aharoni"/>
                <w:color w:val="FFFFFF" w:themeColor="background1"/>
                <w:sz w:val="16"/>
                <w:szCs w:val="16"/>
              </w:rPr>
              <w:t>Week 15</w:t>
            </w:r>
          </w:p>
        </w:tc>
      </w:tr>
      <w:tr w:rsidR="00205667" w14:paraId="4DCFE02D" w14:textId="77777777" w:rsidTr="00476055">
        <w:trPr>
          <w:cantSplit/>
          <w:trHeight w:val="1134"/>
        </w:trPr>
        <w:tc>
          <w:tcPr>
            <w:tcW w:w="967" w:type="dxa"/>
            <w:shd w:val="clear" w:color="auto" w:fill="76923C" w:themeFill="accent3" w:themeFillShade="BF"/>
            <w:textDirection w:val="btLr"/>
          </w:tcPr>
          <w:p w14:paraId="4DCFE014" w14:textId="77777777" w:rsidR="00205667" w:rsidRPr="00301FD2" w:rsidRDefault="00205667" w:rsidP="00AC5790">
            <w:pPr>
              <w:ind w:left="113" w:right="113"/>
              <w:jc w:val="center"/>
              <w:rPr>
                <w:rFonts w:cs="Aharoni"/>
                <w:color w:val="FFFFFF" w:themeColor="background1"/>
                <w:sz w:val="48"/>
                <w:szCs w:val="48"/>
              </w:rPr>
            </w:pPr>
            <w:r w:rsidRPr="00301FD2">
              <w:rPr>
                <w:rFonts w:cs="Aharoni"/>
                <w:color w:val="FFFFFF" w:themeColor="background1"/>
                <w:sz w:val="48"/>
                <w:szCs w:val="48"/>
              </w:rPr>
              <w:t>Autumn</w:t>
            </w:r>
          </w:p>
        </w:tc>
        <w:tc>
          <w:tcPr>
            <w:tcW w:w="1972" w:type="dxa"/>
            <w:gridSpan w:val="2"/>
            <w:shd w:val="clear" w:color="auto" w:fill="B8CCE4" w:themeFill="accent1" w:themeFillTint="66"/>
          </w:tcPr>
          <w:p w14:paraId="4DCFE015" w14:textId="77777777" w:rsidR="00205667" w:rsidRDefault="00205667" w:rsidP="00205667">
            <w:pPr>
              <w:jc w:val="center"/>
              <w:rPr>
                <w:sz w:val="32"/>
                <w:szCs w:val="32"/>
              </w:rPr>
            </w:pPr>
          </w:p>
          <w:p w14:paraId="4DCFE016" w14:textId="77777777" w:rsidR="00205667" w:rsidRDefault="00205667" w:rsidP="00205667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Number</w:t>
            </w:r>
          </w:p>
          <w:p w14:paraId="4DCFE017" w14:textId="77777777" w:rsidR="00205667" w:rsidRDefault="00205667" w:rsidP="00205667">
            <w:pPr>
              <w:jc w:val="center"/>
              <w:rPr>
                <w:sz w:val="32"/>
                <w:szCs w:val="32"/>
              </w:rPr>
            </w:pPr>
            <w:r w:rsidRPr="00AC5790">
              <w:rPr>
                <w:sz w:val="32"/>
                <w:szCs w:val="32"/>
              </w:rPr>
              <w:t xml:space="preserve"> Place Value</w:t>
            </w:r>
          </w:p>
          <w:p w14:paraId="4DCFE018" w14:textId="77777777" w:rsidR="00205667" w:rsidRPr="00AC5790" w:rsidRDefault="00205667" w:rsidP="00205667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Up to 10,000,000</w:t>
            </w:r>
          </w:p>
          <w:p w14:paraId="4DCFE019" w14:textId="77777777" w:rsidR="00205667" w:rsidRDefault="00205667" w:rsidP="00AC5790"/>
          <w:p w14:paraId="4DCFE01A" w14:textId="77777777" w:rsidR="00205667" w:rsidRDefault="00205667" w:rsidP="00AC5790"/>
          <w:p w14:paraId="4DCFE01B" w14:textId="77777777" w:rsidR="00205667" w:rsidRDefault="00205667" w:rsidP="00AC5790"/>
        </w:tc>
        <w:tc>
          <w:tcPr>
            <w:tcW w:w="3965" w:type="dxa"/>
            <w:gridSpan w:val="7"/>
            <w:shd w:val="clear" w:color="auto" w:fill="B8CCE4" w:themeFill="accent1" w:themeFillTint="66"/>
          </w:tcPr>
          <w:p w14:paraId="4DCFE01C" w14:textId="77777777" w:rsidR="00205667" w:rsidRDefault="00205667" w:rsidP="00CA07DB">
            <w:pPr>
              <w:jc w:val="center"/>
              <w:rPr>
                <w:sz w:val="32"/>
                <w:szCs w:val="32"/>
              </w:rPr>
            </w:pPr>
          </w:p>
          <w:p w14:paraId="4DCFE01D" w14:textId="77777777" w:rsidR="00205667" w:rsidRDefault="00205667" w:rsidP="00CA07DB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Number</w:t>
            </w:r>
          </w:p>
          <w:p w14:paraId="4DCFE01E" w14:textId="77777777" w:rsidR="00205667" w:rsidRDefault="00205667" w:rsidP="00CA07DB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Four Operations with whole numbers</w:t>
            </w:r>
          </w:p>
        </w:tc>
        <w:tc>
          <w:tcPr>
            <w:tcW w:w="2980" w:type="dxa"/>
            <w:gridSpan w:val="4"/>
            <w:shd w:val="clear" w:color="auto" w:fill="B8CCE4" w:themeFill="accent1" w:themeFillTint="66"/>
          </w:tcPr>
          <w:p w14:paraId="4DCFE01F" w14:textId="77777777" w:rsidR="00205667" w:rsidRDefault="00205667" w:rsidP="00205667">
            <w:pPr>
              <w:rPr>
                <w:sz w:val="32"/>
                <w:szCs w:val="32"/>
              </w:rPr>
            </w:pPr>
          </w:p>
          <w:p w14:paraId="4DCFE020" w14:textId="77777777" w:rsidR="00205667" w:rsidRDefault="00205667" w:rsidP="00205667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Number</w:t>
            </w:r>
          </w:p>
          <w:p w14:paraId="4DCFE021" w14:textId="77777777" w:rsidR="00205667" w:rsidRDefault="00205667" w:rsidP="00205667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Fractions</w:t>
            </w:r>
          </w:p>
        </w:tc>
        <w:tc>
          <w:tcPr>
            <w:tcW w:w="2982" w:type="dxa"/>
            <w:gridSpan w:val="4"/>
            <w:shd w:val="clear" w:color="auto" w:fill="B8CCE4" w:themeFill="accent1" w:themeFillTint="66"/>
          </w:tcPr>
          <w:p w14:paraId="4DCFE022" w14:textId="77777777" w:rsidR="00205667" w:rsidRDefault="00205667" w:rsidP="00205667">
            <w:pPr>
              <w:rPr>
                <w:sz w:val="28"/>
                <w:szCs w:val="28"/>
              </w:rPr>
            </w:pPr>
          </w:p>
          <w:p w14:paraId="4DCFE023" w14:textId="77777777" w:rsidR="00205667" w:rsidRPr="00205667" w:rsidRDefault="00205667" w:rsidP="00205667">
            <w:pPr>
              <w:jc w:val="center"/>
              <w:rPr>
                <w:sz w:val="32"/>
                <w:szCs w:val="32"/>
              </w:rPr>
            </w:pPr>
            <w:r w:rsidRPr="00205667">
              <w:rPr>
                <w:sz w:val="32"/>
                <w:szCs w:val="32"/>
              </w:rPr>
              <w:t>Number</w:t>
            </w:r>
          </w:p>
          <w:p w14:paraId="4DCFE024" w14:textId="77777777" w:rsidR="00205667" w:rsidRPr="00FF314D" w:rsidRDefault="00205667" w:rsidP="00CA07DB">
            <w:pPr>
              <w:jc w:val="center"/>
              <w:rPr>
                <w:sz w:val="28"/>
                <w:szCs w:val="28"/>
              </w:rPr>
            </w:pPr>
            <w:r w:rsidRPr="00205667">
              <w:rPr>
                <w:sz w:val="32"/>
                <w:szCs w:val="32"/>
              </w:rPr>
              <w:t>Decimals</w:t>
            </w:r>
          </w:p>
        </w:tc>
        <w:tc>
          <w:tcPr>
            <w:tcW w:w="992" w:type="dxa"/>
            <w:gridSpan w:val="2"/>
            <w:shd w:val="clear" w:color="auto" w:fill="D99594" w:themeFill="accent2" w:themeFillTint="99"/>
            <w:textDirection w:val="btLr"/>
          </w:tcPr>
          <w:p w14:paraId="68FF37C0" w14:textId="77777777" w:rsidR="00205667" w:rsidRDefault="00476055" w:rsidP="0047605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Assessment Week</w:t>
            </w:r>
          </w:p>
          <w:p w14:paraId="4DCFE027" w14:textId="0F0F4533" w:rsidR="00F51560" w:rsidRPr="00FF314D" w:rsidRDefault="00F51560" w:rsidP="0047605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2018 SATS paper</w:t>
            </w:r>
          </w:p>
        </w:tc>
        <w:tc>
          <w:tcPr>
            <w:tcW w:w="836" w:type="dxa"/>
            <w:gridSpan w:val="2"/>
            <w:shd w:val="clear" w:color="auto" w:fill="FBD4B4" w:themeFill="accent6" w:themeFillTint="66"/>
            <w:textDirection w:val="btLr"/>
          </w:tcPr>
          <w:p w14:paraId="6EA14BBF" w14:textId="77777777" w:rsidR="00476055" w:rsidRPr="00205667" w:rsidRDefault="00476055" w:rsidP="00476055">
            <w:pPr>
              <w:jc w:val="center"/>
              <w:rPr>
                <w:sz w:val="28"/>
                <w:szCs w:val="28"/>
              </w:rPr>
            </w:pPr>
            <w:r w:rsidRPr="00205667">
              <w:rPr>
                <w:sz w:val="28"/>
                <w:szCs w:val="28"/>
              </w:rPr>
              <w:t>Measurement</w:t>
            </w:r>
          </w:p>
          <w:p w14:paraId="3CE3E269" w14:textId="77777777" w:rsidR="00476055" w:rsidRPr="00205667" w:rsidRDefault="00476055" w:rsidP="00476055">
            <w:pPr>
              <w:jc w:val="center"/>
              <w:rPr>
                <w:sz w:val="28"/>
                <w:szCs w:val="28"/>
              </w:rPr>
            </w:pPr>
            <w:r w:rsidRPr="00205667">
              <w:rPr>
                <w:sz w:val="28"/>
                <w:szCs w:val="28"/>
              </w:rPr>
              <w:t>Length, Mass &amp; Time</w:t>
            </w:r>
          </w:p>
          <w:p w14:paraId="4DCFE029" w14:textId="794EB3F5" w:rsidR="00205667" w:rsidRPr="00FF314D" w:rsidRDefault="00205667" w:rsidP="00205667">
            <w:pPr>
              <w:ind w:left="113" w:right="113"/>
              <w:jc w:val="center"/>
              <w:rPr>
                <w:sz w:val="28"/>
                <w:szCs w:val="28"/>
              </w:rPr>
            </w:pPr>
          </w:p>
        </w:tc>
        <w:tc>
          <w:tcPr>
            <w:tcW w:w="924" w:type="dxa"/>
            <w:shd w:val="clear" w:color="auto" w:fill="B8CCE4" w:themeFill="accent1" w:themeFillTint="66"/>
            <w:textDirection w:val="btLr"/>
          </w:tcPr>
          <w:p w14:paraId="5B5AB9A2" w14:textId="77777777" w:rsidR="00476055" w:rsidRDefault="00476055" w:rsidP="00476055">
            <w:pPr>
              <w:ind w:left="113" w:right="11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Number</w:t>
            </w:r>
          </w:p>
          <w:p w14:paraId="4DCFE02C" w14:textId="429070F7" w:rsidR="00205667" w:rsidRDefault="00476055" w:rsidP="00476055">
            <w:pPr>
              <w:ind w:left="113" w:right="113"/>
              <w:jc w:val="center"/>
              <w:rPr>
                <w:sz w:val="32"/>
                <w:szCs w:val="32"/>
              </w:rPr>
            </w:pPr>
            <w:r>
              <w:rPr>
                <w:sz w:val="28"/>
                <w:szCs w:val="28"/>
              </w:rPr>
              <w:t>Word Problems</w:t>
            </w:r>
          </w:p>
        </w:tc>
      </w:tr>
      <w:tr w:rsidR="006929CC" w14:paraId="4DCFE04A" w14:textId="77777777" w:rsidTr="00CC27D5">
        <w:trPr>
          <w:cantSplit/>
          <w:trHeight w:val="2298"/>
        </w:trPr>
        <w:tc>
          <w:tcPr>
            <w:tcW w:w="967" w:type="dxa"/>
            <w:shd w:val="clear" w:color="auto" w:fill="76923C" w:themeFill="accent3" w:themeFillShade="BF"/>
            <w:textDirection w:val="btLr"/>
          </w:tcPr>
          <w:p w14:paraId="4DCFE02E" w14:textId="77777777" w:rsidR="006929CC" w:rsidRPr="00301FD2" w:rsidRDefault="006929CC" w:rsidP="00AC5790">
            <w:pPr>
              <w:ind w:left="113" w:right="113"/>
              <w:jc w:val="center"/>
              <w:rPr>
                <w:rFonts w:cs="Aharoni"/>
                <w:color w:val="FFFFFF" w:themeColor="background1"/>
                <w:sz w:val="48"/>
                <w:szCs w:val="48"/>
              </w:rPr>
            </w:pPr>
            <w:r w:rsidRPr="00FF314D">
              <w:rPr>
                <w:rFonts w:cs="Aharoni"/>
                <w:color w:val="FFFFFF" w:themeColor="background1"/>
                <w:sz w:val="48"/>
                <w:szCs w:val="48"/>
              </w:rPr>
              <w:t>Spring</w:t>
            </w:r>
          </w:p>
        </w:tc>
        <w:tc>
          <w:tcPr>
            <w:tcW w:w="983" w:type="dxa"/>
            <w:shd w:val="clear" w:color="auto" w:fill="B8CCE4" w:themeFill="accent1" w:themeFillTint="66"/>
            <w:textDirection w:val="btLr"/>
          </w:tcPr>
          <w:p w14:paraId="4DCFE02F" w14:textId="77777777" w:rsidR="006929CC" w:rsidRPr="00205667" w:rsidRDefault="006929CC" w:rsidP="00205667">
            <w:pPr>
              <w:ind w:left="113" w:right="113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Number - Pe</w:t>
            </w:r>
            <w:r w:rsidRPr="00205667">
              <w:rPr>
                <w:sz w:val="32"/>
                <w:szCs w:val="32"/>
              </w:rPr>
              <w:t>rcentages</w:t>
            </w:r>
          </w:p>
        </w:tc>
        <w:tc>
          <w:tcPr>
            <w:tcW w:w="1976" w:type="dxa"/>
            <w:gridSpan w:val="3"/>
            <w:shd w:val="clear" w:color="auto" w:fill="B8CCE4" w:themeFill="accent1" w:themeFillTint="66"/>
          </w:tcPr>
          <w:p w14:paraId="1122EC63" w14:textId="77777777" w:rsidR="006929CC" w:rsidRDefault="006929CC" w:rsidP="00AC5790"/>
          <w:p w14:paraId="03D339D5" w14:textId="77777777" w:rsidR="006929CC" w:rsidRDefault="006929CC" w:rsidP="00306215">
            <w:pPr>
              <w:jc w:val="center"/>
              <w:rPr>
                <w:sz w:val="32"/>
                <w:szCs w:val="32"/>
              </w:rPr>
            </w:pPr>
          </w:p>
          <w:p w14:paraId="3BFE10C2" w14:textId="77777777" w:rsidR="006929CC" w:rsidRDefault="006929CC" w:rsidP="00306215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Number</w:t>
            </w:r>
          </w:p>
          <w:p w14:paraId="586B127D" w14:textId="007C4F62" w:rsidR="006929CC" w:rsidRPr="00306215" w:rsidRDefault="006929CC" w:rsidP="00306215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Ratio</w:t>
            </w:r>
          </w:p>
          <w:p w14:paraId="4DCFE035" w14:textId="77777777" w:rsidR="006929CC" w:rsidRDefault="006929CC" w:rsidP="00A732B5">
            <w:pPr>
              <w:ind w:left="113" w:right="113"/>
              <w:jc w:val="center"/>
              <w:rPr>
                <w:sz w:val="28"/>
                <w:szCs w:val="28"/>
              </w:rPr>
            </w:pPr>
          </w:p>
          <w:p w14:paraId="46C6E37B" w14:textId="77777777" w:rsidR="006929CC" w:rsidRDefault="006929CC" w:rsidP="00A732B5">
            <w:pPr>
              <w:ind w:left="113" w:right="113"/>
              <w:jc w:val="center"/>
              <w:rPr>
                <w:sz w:val="28"/>
                <w:szCs w:val="28"/>
              </w:rPr>
            </w:pPr>
          </w:p>
        </w:tc>
        <w:tc>
          <w:tcPr>
            <w:tcW w:w="1982" w:type="dxa"/>
            <w:gridSpan w:val="4"/>
            <w:shd w:val="clear" w:color="auto" w:fill="B8CCE4" w:themeFill="accent1" w:themeFillTint="66"/>
          </w:tcPr>
          <w:p w14:paraId="605D3044" w14:textId="77777777" w:rsidR="006929CC" w:rsidRPr="00306215" w:rsidRDefault="006929CC" w:rsidP="00306215">
            <w:pPr>
              <w:shd w:val="clear" w:color="auto" w:fill="B8CCE4" w:themeFill="accent1" w:themeFillTint="66"/>
              <w:ind w:left="113" w:right="113"/>
              <w:jc w:val="center"/>
              <w:rPr>
                <w:sz w:val="32"/>
                <w:szCs w:val="32"/>
              </w:rPr>
            </w:pPr>
            <w:r w:rsidRPr="00306215">
              <w:rPr>
                <w:sz w:val="32"/>
                <w:szCs w:val="32"/>
              </w:rPr>
              <w:t>Number</w:t>
            </w:r>
          </w:p>
          <w:p w14:paraId="721182DB" w14:textId="77777777" w:rsidR="006929CC" w:rsidRPr="00306215" w:rsidRDefault="006929CC" w:rsidP="00306215">
            <w:pPr>
              <w:shd w:val="clear" w:color="auto" w:fill="B8CCE4" w:themeFill="accent1" w:themeFillTint="66"/>
              <w:ind w:left="113" w:right="113"/>
              <w:jc w:val="center"/>
              <w:rPr>
                <w:sz w:val="32"/>
                <w:szCs w:val="32"/>
              </w:rPr>
            </w:pPr>
            <w:r w:rsidRPr="00306215">
              <w:rPr>
                <w:sz w:val="32"/>
                <w:szCs w:val="32"/>
              </w:rPr>
              <w:t>Algebra</w:t>
            </w:r>
          </w:p>
          <w:p w14:paraId="4DCFE03A" w14:textId="77777777" w:rsidR="006929CC" w:rsidRDefault="006929CC" w:rsidP="00A732B5">
            <w:pPr>
              <w:ind w:left="113" w:right="113"/>
              <w:jc w:val="center"/>
              <w:rPr>
                <w:sz w:val="28"/>
                <w:szCs w:val="28"/>
              </w:rPr>
            </w:pPr>
          </w:p>
          <w:p w14:paraId="4DCFE03B" w14:textId="77777777" w:rsidR="006929CC" w:rsidRDefault="006929CC" w:rsidP="00A732B5">
            <w:pPr>
              <w:ind w:left="113" w:right="113"/>
              <w:jc w:val="center"/>
              <w:rPr>
                <w:sz w:val="28"/>
                <w:szCs w:val="28"/>
              </w:rPr>
            </w:pPr>
          </w:p>
          <w:p w14:paraId="4DCFE03C" w14:textId="77777777" w:rsidR="006929CC" w:rsidRDefault="006929CC" w:rsidP="00306215">
            <w:pPr>
              <w:rPr>
                <w:sz w:val="28"/>
                <w:szCs w:val="28"/>
              </w:rPr>
            </w:pPr>
          </w:p>
        </w:tc>
        <w:tc>
          <w:tcPr>
            <w:tcW w:w="996" w:type="dxa"/>
            <w:shd w:val="clear" w:color="auto" w:fill="FABF8F" w:themeFill="accent6" w:themeFillTint="99"/>
            <w:textDirection w:val="btLr"/>
          </w:tcPr>
          <w:p w14:paraId="4DCFE03D" w14:textId="77777777" w:rsidR="006929CC" w:rsidRDefault="006929CC" w:rsidP="00306215">
            <w:pPr>
              <w:ind w:left="113" w:right="11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Measurement</w:t>
            </w:r>
          </w:p>
          <w:p w14:paraId="4DCFE03E" w14:textId="77777777" w:rsidR="006929CC" w:rsidRPr="00CA07DB" w:rsidRDefault="006929CC" w:rsidP="00306215">
            <w:pPr>
              <w:ind w:left="113" w:right="11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Area &amp; Perimeter</w:t>
            </w:r>
          </w:p>
        </w:tc>
        <w:tc>
          <w:tcPr>
            <w:tcW w:w="993" w:type="dxa"/>
            <w:gridSpan w:val="2"/>
            <w:shd w:val="clear" w:color="auto" w:fill="FABF8F" w:themeFill="accent6" w:themeFillTint="99"/>
            <w:textDirection w:val="btLr"/>
          </w:tcPr>
          <w:p w14:paraId="4DCFE03F" w14:textId="77777777" w:rsidR="006929CC" w:rsidRDefault="006929CC" w:rsidP="0030621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Measurement</w:t>
            </w:r>
          </w:p>
          <w:p w14:paraId="4DCFE040" w14:textId="77777777" w:rsidR="006929CC" w:rsidRDefault="006929CC" w:rsidP="00306215">
            <w:pPr>
              <w:ind w:left="113" w:right="113"/>
              <w:jc w:val="center"/>
            </w:pPr>
            <w:r>
              <w:rPr>
                <w:sz w:val="28"/>
                <w:szCs w:val="28"/>
              </w:rPr>
              <w:t>Volume</w:t>
            </w:r>
          </w:p>
        </w:tc>
        <w:tc>
          <w:tcPr>
            <w:tcW w:w="993" w:type="dxa"/>
            <w:shd w:val="clear" w:color="auto" w:fill="D99594" w:themeFill="accent2" w:themeFillTint="99"/>
            <w:textDirection w:val="btLr"/>
          </w:tcPr>
          <w:p w14:paraId="6F37B212" w14:textId="77777777" w:rsidR="006929CC" w:rsidRDefault="006929CC" w:rsidP="00F51560">
            <w:pPr>
              <w:ind w:left="113" w:right="11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Assessment Week</w:t>
            </w:r>
          </w:p>
          <w:p w14:paraId="75949B2A" w14:textId="7AEDE883" w:rsidR="00CC27D5" w:rsidRDefault="00CC27D5" w:rsidP="00F51560">
            <w:pPr>
              <w:ind w:left="113" w:right="11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2017 SATS paper.</w:t>
            </w:r>
          </w:p>
        </w:tc>
        <w:tc>
          <w:tcPr>
            <w:tcW w:w="2982" w:type="dxa"/>
            <w:gridSpan w:val="3"/>
            <w:shd w:val="clear" w:color="auto" w:fill="C2D69B" w:themeFill="accent3" w:themeFillTint="99"/>
          </w:tcPr>
          <w:p w14:paraId="38868E84" w14:textId="77777777" w:rsidR="006929CC" w:rsidRPr="00705404" w:rsidRDefault="006929CC" w:rsidP="00306215">
            <w:pPr>
              <w:jc w:val="center"/>
              <w:rPr>
                <w:sz w:val="32"/>
                <w:szCs w:val="32"/>
              </w:rPr>
            </w:pPr>
            <w:r w:rsidRPr="00705404">
              <w:rPr>
                <w:sz w:val="32"/>
                <w:szCs w:val="32"/>
              </w:rPr>
              <w:t>Geometry</w:t>
            </w:r>
          </w:p>
          <w:p w14:paraId="4DCFE047" w14:textId="03719C51" w:rsidR="006929CC" w:rsidRPr="00096A5C" w:rsidRDefault="006929CC" w:rsidP="00031E8B">
            <w:pPr>
              <w:jc w:val="center"/>
              <w:rPr>
                <w:sz w:val="28"/>
                <w:szCs w:val="28"/>
              </w:rPr>
            </w:pPr>
            <w:r>
              <w:rPr>
                <w:sz w:val="32"/>
                <w:szCs w:val="32"/>
              </w:rPr>
              <w:t>Angles, shapes,</w:t>
            </w:r>
            <w:r w:rsidRPr="00705404">
              <w:rPr>
                <w:sz w:val="32"/>
                <w:szCs w:val="32"/>
              </w:rPr>
              <w:t xml:space="preserve"> symmetry</w:t>
            </w:r>
            <w:r>
              <w:rPr>
                <w:sz w:val="32"/>
                <w:szCs w:val="32"/>
              </w:rPr>
              <w:t>, position &amp; movement</w:t>
            </w:r>
          </w:p>
        </w:tc>
        <w:tc>
          <w:tcPr>
            <w:tcW w:w="936" w:type="dxa"/>
            <w:shd w:val="clear" w:color="auto" w:fill="A6A6A6" w:themeFill="background1" w:themeFillShade="A6"/>
          </w:tcPr>
          <w:p w14:paraId="79F33181" w14:textId="77777777" w:rsidR="006929CC" w:rsidRDefault="006929CC" w:rsidP="00FF314D">
            <w:pPr>
              <w:ind w:left="113" w:right="113"/>
            </w:pPr>
          </w:p>
        </w:tc>
        <w:tc>
          <w:tcPr>
            <w:tcW w:w="937" w:type="dxa"/>
            <w:gridSpan w:val="2"/>
            <w:shd w:val="clear" w:color="auto" w:fill="A6A6A6" w:themeFill="background1" w:themeFillShade="A6"/>
          </w:tcPr>
          <w:p w14:paraId="2E3FE504" w14:textId="77777777" w:rsidR="006929CC" w:rsidRDefault="006929CC" w:rsidP="00AC5790"/>
        </w:tc>
        <w:tc>
          <w:tcPr>
            <w:tcW w:w="936" w:type="dxa"/>
            <w:gridSpan w:val="2"/>
            <w:shd w:val="clear" w:color="auto" w:fill="A6A6A6" w:themeFill="background1" w:themeFillShade="A6"/>
          </w:tcPr>
          <w:p w14:paraId="64418FC3" w14:textId="77777777" w:rsidR="006929CC" w:rsidRDefault="006929CC" w:rsidP="00AC5790"/>
        </w:tc>
        <w:tc>
          <w:tcPr>
            <w:tcW w:w="937" w:type="dxa"/>
            <w:gridSpan w:val="2"/>
            <w:shd w:val="clear" w:color="auto" w:fill="A6A6A6" w:themeFill="background1" w:themeFillShade="A6"/>
          </w:tcPr>
          <w:p w14:paraId="4DCFE049" w14:textId="3004410A" w:rsidR="006929CC" w:rsidRDefault="006929CC" w:rsidP="00AC5790"/>
        </w:tc>
      </w:tr>
      <w:tr w:rsidR="00306215" w14:paraId="4DCFE05C" w14:textId="77777777" w:rsidTr="00031E8B">
        <w:trPr>
          <w:cantSplit/>
          <w:trHeight w:val="2400"/>
        </w:trPr>
        <w:tc>
          <w:tcPr>
            <w:tcW w:w="967" w:type="dxa"/>
            <w:shd w:val="clear" w:color="auto" w:fill="76923C" w:themeFill="accent3" w:themeFillShade="BF"/>
            <w:textDirection w:val="btLr"/>
          </w:tcPr>
          <w:p w14:paraId="4DCFE04B" w14:textId="77777777" w:rsidR="00306215" w:rsidRPr="00301FD2" w:rsidRDefault="00306215" w:rsidP="00AC5790">
            <w:pPr>
              <w:ind w:left="113" w:right="113"/>
              <w:jc w:val="center"/>
              <w:rPr>
                <w:rFonts w:cs="Aharoni"/>
                <w:color w:val="FFFFFF" w:themeColor="background1"/>
                <w:sz w:val="48"/>
                <w:szCs w:val="48"/>
              </w:rPr>
            </w:pPr>
            <w:r w:rsidRPr="00301FD2">
              <w:rPr>
                <w:rFonts w:cs="Aharoni"/>
                <w:color w:val="FFFFFF" w:themeColor="background1"/>
                <w:sz w:val="48"/>
                <w:szCs w:val="48"/>
              </w:rPr>
              <w:t>Summer</w:t>
            </w:r>
          </w:p>
        </w:tc>
        <w:tc>
          <w:tcPr>
            <w:tcW w:w="2947" w:type="dxa"/>
            <w:gridSpan w:val="3"/>
            <w:shd w:val="clear" w:color="auto" w:fill="E36C0A" w:themeFill="accent6" w:themeFillShade="BF"/>
          </w:tcPr>
          <w:p w14:paraId="4DCFE04C" w14:textId="77777777" w:rsidR="00306215" w:rsidRDefault="00306215" w:rsidP="00560D1E">
            <w:pPr>
              <w:jc w:val="center"/>
            </w:pPr>
          </w:p>
          <w:p w14:paraId="4DCFE04D" w14:textId="77777777" w:rsidR="00306215" w:rsidRDefault="00306215" w:rsidP="00560D1E">
            <w:pPr>
              <w:jc w:val="center"/>
            </w:pPr>
          </w:p>
          <w:p w14:paraId="4DCFE04E" w14:textId="77777777" w:rsidR="00306215" w:rsidRDefault="00306215" w:rsidP="00560D1E">
            <w:pPr>
              <w:jc w:val="center"/>
            </w:pPr>
          </w:p>
          <w:p w14:paraId="4DCFE04F" w14:textId="77777777" w:rsidR="00306215" w:rsidRDefault="00306215" w:rsidP="00705404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Statistics</w:t>
            </w:r>
          </w:p>
          <w:p w14:paraId="4DCFE050" w14:textId="77777777" w:rsidR="00306215" w:rsidRDefault="00306215" w:rsidP="00705404">
            <w:pPr>
              <w:jc w:val="center"/>
            </w:pPr>
            <w:r>
              <w:rPr>
                <w:sz w:val="32"/>
                <w:szCs w:val="32"/>
              </w:rPr>
              <w:t>Graphs &amp; Averages</w:t>
            </w:r>
          </w:p>
        </w:tc>
        <w:tc>
          <w:tcPr>
            <w:tcW w:w="994" w:type="dxa"/>
            <w:gridSpan w:val="2"/>
            <w:shd w:val="clear" w:color="auto" w:fill="FF0000"/>
            <w:textDirection w:val="btLr"/>
          </w:tcPr>
          <w:p w14:paraId="4DCFE051" w14:textId="77777777" w:rsidR="00306215" w:rsidRDefault="00306215" w:rsidP="00306215">
            <w:pPr>
              <w:ind w:left="113" w:right="113"/>
              <w:jc w:val="center"/>
              <w:rPr>
                <w:sz w:val="28"/>
                <w:szCs w:val="28"/>
              </w:rPr>
            </w:pPr>
          </w:p>
          <w:p w14:paraId="4DCFE052" w14:textId="27E62A61" w:rsidR="00306215" w:rsidRDefault="00306215" w:rsidP="00306215">
            <w:pPr>
              <w:ind w:left="113" w:right="11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SATS WEEK!</w:t>
            </w:r>
          </w:p>
        </w:tc>
        <w:tc>
          <w:tcPr>
            <w:tcW w:w="8950" w:type="dxa"/>
            <w:gridSpan w:val="14"/>
            <w:shd w:val="clear" w:color="auto" w:fill="FFFFFF" w:themeFill="background1"/>
          </w:tcPr>
          <w:p w14:paraId="4DCFE053" w14:textId="7D5572D7" w:rsidR="00306215" w:rsidRDefault="00306215" w:rsidP="00705404">
            <w:pPr>
              <w:jc w:val="center"/>
              <w:rPr>
                <w:sz w:val="28"/>
                <w:szCs w:val="28"/>
              </w:rPr>
            </w:pPr>
          </w:p>
          <w:p w14:paraId="4DCFE054" w14:textId="77777777" w:rsidR="00306215" w:rsidRDefault="00306215" w:rsidP="00306215">
            <w:pPr>
              <w:rPr>
                <w:sz w:val="28"/>
                <w:szCs w:val="28"/>
              </w:rPr>
            </w:pPr>
          </w:p>
          <w:p w14:paraId="4DCFE055" w14:textId="77777777" w:rsidR="00306215" w:rsidRDefault="00306215" w:rsidP="0030621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Consolidation</w:t>
            </w:r>
          </w:p>
          <w:p w14:paraId="4DCFE056" w14:textId="77777777" w:rsidR="00306215" w:rsidRDefault="00306215" w:rsidP="0030621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Post SATs Project Work</w:t>
            </w:r>
          </w:p>
          <w:p w14:paraId="4DCFE05A" w14:textId="77777777" w:rsidR="00306215" w:rsidRDefault="00306215" w:rsidP="00053041">
            <w:pPr>
              <w:jc w:val="center"/>
            </w:pPr>
          </w:p>
        </w:tc>
        <w:tc>
          <w:tcPr>
            <w:tcW w:w="1760" w:type="dxa"/>
            <w:gridSpan w:val="3"/>
            <w:shd w:val="clear" w:color="auto" w:fill="A6A6A6" w:themeFill="background1" w:themeFillShade="A6"/>
          </w:tcPr>
          <w:p w14:paraId="4DCFE05B" w14:textId="77777777" w:rsidR="00306215" w:rsidRDefault="00306215" w:rsidP="00AC5790"/>
        </w:tc>
      </w:tr>
    </w:tbl>
    <w:p w14:paraId="4DCFE05D" w14:textId="77777777" w:rsidR="005059D8" w:rsidRPr="00CA07DB" w:rsidRDefault="00205667">
      <w:pPr>
        <w:rPr>
          <w:sz w:val="10"/>
          <w:szCs w:val="10"/>
        </w:rPr>
      </w:pPr>
      <w:r w:rsidRPr="00121FCD">
        <w:rPr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DCFE060" wp14:editId="4DCFE061">
                <wp:simplePos x="0" y="0"/>
                <wp:positionH relativeFrom="column">
                  <wp:posOffset>7949565</wp:posOffset>
                </wp:positionH>
                <wp:positionV relativeFrom="paragraph">
                  <wp:posOffset>-883920</wp:posOffset>
                </wp:positionV>
                <wp:extent cx="1911350" cy="681990"/>
                <wp:effectExtent l="0" t="0" r="12700" b="22860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11350" cy="681990"/>
                        </a:xfrm>
                        <a:prstGeom prst="rect">
                          <a:avLst/>
                        </a:prstGeom>
                        <a:solidFill>
                          <a:srgbClr val="9BBB59">
                            <a:lumMod val="75000"/>
                          </a:srgb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DCFE06C" w14:textId="77777777" w:rsidR="00CA07DB" w:rsidRPr="00121FCD" w:rsidRDefault="00205667" w:rsidP="00CA07DB">
                            <w:pPr>
                              <w:jc w:val="center"/>
                              <w:rPr>
                                <w:color w:val="FFFFFF" w:themeColor="background1"/>
                                <w:sz w:val="72"/>
                                <w:szCs w:val="72"/>
                              </w:rPr>
                            </w:pPr>
                            <w:r>
                              <w:rPr>
                                <w:color w:val="FFFFFF" w:themeColor="background1"/>
                                <w:sz w:val="72"/>
                                <w:szCs w:val="72"/>
                              </w:rPr>
                              <w:t>Year 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DCFE060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625.95pt;margin-top:-69.6pt;width:150.5pt;height:53.7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" fillcolor="#77933c">
                <v:textbox>
                  <w:txbxContent>
                    <w:p w14:paraId="4DCFE06C" w14:textId="77777777" w:rsidR="00CA07DB" w:rsidRPr="00121FCD" w:rsidRDefault="00205667" w:rsidP="00CA07DB">
                      <w:pPr>
                        <w:jc w:val="center"/>
                        <w:rPr>
                          <w:color w:val="FFFFFF" w:themeColor="background1"/>
                          <w:sz w:val="72"/>
                          <w:szCs w:val="72"/>
                        </w:rPr>
                      </w:pPr>
                      <w:r>
                        <w:rPr>
                          <w:color w:val="FFFFFF" w:themeColor="background1"/>
                          <w:sz w:val="72"/>
                          <w:szCs w:val="72"/>
                        </w:rPr>
                        <w:t>Year 6</w:t>
                      </w:r>
                    </w:p>
                  </w:txbxContent>
                </v:textbox>
              </v:shape>
            </w:pict>
          </mc:Fallback>
        </mc:AlternateContent>
      </w:r>
    </w:p>
    <w:sectPr w:rsidR="005059D8" w:rsidRPr="00CA07DB" w:rsidSect="00301FD2">
      <w:headerReference w:type="default" r:id="rId11"/>
      <w:footerReference w:type="default" r:id="rId12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A21CCFD" w14:textId="77777777" w:rsidR="003E7BD9" w:rsidRDefault="003E7BD9" w:rsidP="00024611">
      <w:pPr>
        <w:spacing w:after="0" w:line="240" w:lineRule="auto"/>
      </w:pPr>
      <w:r>
        <w:separator/>
      </w:r>
    </w:p>
  </w:endnote>
  <w:endnote w:type="continuationSeparator" w:id="0">
    <w:p w14:paraId="05C50B7B" w14:textId="77777777" w:rsidR="003E7BD9" w:rsidRDefault="003E7BD9" w:rsidP="00024611">
      <w:pPr>
        <w:spacing w:after="0" w:line="240" w:lineRule="auto"/>
      </w:pPr>
      <w:r>
        <w:continuationSeparator/>
      </w:r>
    </w:p>
  </w:endnote>
  <w:endnote w:type="continuationNotice" w:id="1">
    <w:p w14:paraId="4A3A53F4" w14:textId="77777777" w:rsidR="003E7BD9" w:rsidRDefault="003E7BD9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haroni">
    <w:charset w:val="B1"/>
    <w:family w:val="auto"/>
    <w:pitch w:val="variable"/>
    <w:sig w:usb0="00000803" w:usb1="00000000" w:usb2="00000000" w:usb3="00000000" w:csb0="0000002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4FABD3" w14:textId="19CE7DA3" w:rsidR="002F39A4" w:rsidRPr="00E61F51" w:rsidRDefault="002F39A4" w:rsidP="002F39A4">
    <w:pPr>
      <w:pStyle w:val="Footer"/>
      <w:rPr>
        <w:sz w:val="24"/>
        <w:szCs w:val="24"/>
      </w:rPr>
    </w:pPr>
    <w:r>
      <w:rPr>
        <w:noProof/>
      </w:rPr>
      <w:drawing>
        <wp:anchor distT="0" distB="0" distL="114300" distR="114300" simplePos="0" relativeHeight="251658240" behindDoc="0" locked="0" layoutInCell="1" allowOverlap="1" wp14:anchorId="167F842A" wp14:editId="34FDEFD0">
          <wp:simplePos x="0" y="0"/>
          <wp:positionH relativeFrom="column">
            <wp:posOffset>9610725</wp:posOffset>
          </wp:positionH>
          <wp:positionV relativeFrom="paragraph">
            <wp:posOffset>85725</wp:posOffset>
          </wp:positionV>
          <wp:extent cx="419100" cy="407035"/>
          <wp:effectExtent l="0" t="0" r="0" b="0"/>
          <wp:wrapNone/>
          <wp:docPr id="4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3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19100" cy="40703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sz w:val="24"/>
        <w:szCs w:val="24"/>
      </w:rPr>
      <w:t xml:space="preserve">St Paul’s CE Primary </w:t>
    </w:r>
    <w:r w:rsidRPr="00E61F51">
      <w:rPr>
        <w:sz w:val="24"/>
        <w:szCs w:val="24"/>
      </w:rPr>
      <w:t xml:space="preserve">School Yearly Overview – Year </w:t>
    </w:r>
    <w:r>
      <w:rPr>
        <w:sz w:val="24"/>
        <w:szCs w:val="24"/>
      </w:rPr>
      <w:t>6</w:t>
    </w:r>
  </w:p>
  <w:p w14:paraId="4DCFE068" w14:textId="201DE635" w:rsidR="00A732B5" w:rsidRPr="002F39A4" w:rsidRDefault="00A732B5" w:rsidP="002F39A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E8B5F4C" w14:textId="77777777" w:rsidR="003E7BD9" w:rsidRDefault="003E7BD9" w:rsidP="00024611">
      <w:pPr>
        <w:spacing w:after="0" w:line="240" w:lineRule="auto"/>
      </w:pPr>
      <w:r>
        <w:separator/>
      </w:r>
    </w:p>
  </w:footnote>
  <w:footnote w:type="continuationSeparator" w:id="0">
    <w:p w14:paraId="3161E14C" w14:textId="77777777" w:rsidR="003E7BD9" w:rsidRDefault="003E7BD9" w:rsidP="00024611">
      <w:pPr>
        <w:spacing w:after="0" w:line="240" w:lineRule="auto"/>
      </w:pPr>
      <w:r>
        <w:continuationSeparator/>
      </w:r>
    </w:p>
  </w:footnote>
  <w:footnote w:type="continuationNotice" w:id="1">
    <w:p w14:paraId="70AC6515" w14:textId="77777777" w:rsidR="003E7BD9" w:rsidRDefault="003E7BD9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CFE066" w14:textId="77777777" w:rsidR="00A732B5" w:rsidRPr="00024611" w:rsidRDefault="00205667" w:rsidP="00024611">
    <w:pPr>
      <w:rPr>
        <w:sz w:val="52"/>
        <w:szCs w:val="52"/>
      </w:rPr>
    </w:pPr>
    <w:r>
      <w:rPr>
        <w:sz w:val="52"/>
        <w:szCs w:val="52"/>
      </w:rPr>
      <w:t>Year 6</w:t>
    </w:r>
    <w:r w:rsidR="00A732B5">
      <w:rPr>
        <w:sz w:val="52"/>
        <w:szCs w:val="52"/>
      </w:rPr>
      <w:t xml:space="preserve"> Overview</w:t>
    </w:r>
  </w:p>
  <w:p w14:paraId="4DCFE067" w14:textId="2432CF08" w:rsidR="00A732B5" w:rsidRDefault="00A732B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02541"/>
    <w:rsid w:val="00024611"/>
    <w:rsid w:val="00031E8B"/>
    <w:rsid w:val="00053041"/>
    <w:rsid w:val="00096A5C"/>
    <w:rsid w:val="00205667"/>
    <w:rsid w:val="002A0191"/>
    <w:rsid w:val="002A046B"/>
    <w:rsid w:val="002F39A4"/>
    <w:rsid w:val="00301FD2"/>
    <w:rsid w:val="00306215"/>
    <w:rsid w:val="00312BAC"/>
    <w:rsid w:val="003E7BD9"/>
    <w:rsid w:val="00476055"/>
    <w:rsid w:val="005059D8"/>
    <w:rsid w:val="0052067A"/>
    <w:rsid w:val="00543321"/>
    <w:rsid w:val="00560D1E"/>
    <w:rsid w:val="00673586"/>
    <w:rsid w:val="006929CC"/>
    <w:rsid w:val="00705404"/>
    <w:rsid w:val="007A7BD2"/>
    <w:rsid w:val="008A17F3"/>
    <w:rsid w:val="00963F70"/>
    <w:rsid w:val="009640B3"/>
    <w:rsid w:val="00A21DF9"/>
    <w:rsid w:val="00A732B5"/>
    <w:rsid w:val="00AA220B"/>
    <w:rsid w:val="00AC5790"/>
    <w:rsid w:val="00AE2BB4"/>
    <w:rsid w:val="00C04CE5"/>
    <w:rsid w:val="00C5654A"/>
    <w:rsid w:val="00CA07DB"/>
    <w:rsid w:val="00CB1252"/>
    <w:rsid w:val="00CC27D5"/>
    <w:rsid w:val="00D02541"/>
    <w:rsid w:val="00D40658"/>
    <w:rsid w:val="00F349B1"/>
    <w:rsid w:val="00F51560"/>
    <w:rsid w:val="00FD2757"/>
    <w:rsid w:val="00FF31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DCFDFF2"/>
  <w15:docId w15:val="{E7891937-ABA4-4C63-982E-7975B4C212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025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02461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24611"/>
  </w:style>
  <w:style w:type="paragraph" w:styleId="Footer">
    <w:name w:val="footer"/>
    <w:basedOn w:val="Normal"/>
    <w:link w:val="FooterChar"/>
    <w:uiPriority w:val="99"/>
    <w:unhideWhenUsed/>
    <w:rsid w:val="0002461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24611"/>
  </w:style>
  <w:style w:type="paragraph" w:styleId="BalloonText">
    <w:name w:val="Balloon Text"/>
    <w:basedOn w:val="Normal"/>
    <w:link w:val="BalloonTextChar"/>
    <w:uiPriority w:val="99"/>
    <w:semiHidden/>
    <w:unhideWhenUsed/>
    <w:rsid w:val="0002461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2461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D7BE10FEF69BD4CB356435A6D0B6D02" ma:contentTypeVersion="13" ma:contentTypeDescription="Create a new document." ma:contentTypeScope="" ma:versionID="875129a7ee5a1cbc91e396ad29263359">
  <xsd:schema xmlns:xsd="http://www.w3.org/2001/XMLSchema" xmlns:xs="http://www.w3.org/2001/XMLSchema" xmlns:p="http://schemas.microsoft.com/office/2006/metadata/properties" xmlns:ns2="55768ba8-6562-487c-b43a-4d5dbd3d868c" xmlns:ns3="bfbd2f8d-ef49-4894-ac63-88a3d6f64b6c" targetNamespace="http://schemas.microsoft.com/office/2006/metadata/properties" ma:root="true" ma:fieldsID="b8a0c1d6820b3cba933a59f80cdded32" ns2:_="" ns3:_="">
    <xsd:import namespace="55768ba8-6562-487c-b43a-4d5dbd3d868c"/>
    <xsd:import namespace="bfbd2f8d-ef49-4894-ac63-88a3d6f64b6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5768ba8-6562-487c-b43a-4d5dbd3d868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fbd2f8d-ef49-4894-ac63-88a3d6f64b6c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392CBEE-CFBF-4C84-9612-536F0D5C0B1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ADEEE04-FA92-48B0-A6DD-A1D503CDF289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CBE8617F-8DAD-447B-A891-30EFFAC0DC9D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37D93710-7F13-490A-A520-DCF878F25B5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5768ba8-6562-487c-b43a-4d5dbd3d868c"/>
    <ds:schemaRef ds:uri="bfbd2f8d-ef49-4894-ac63-88a3d6f64b6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95</Words>
  <Characters>547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Education</Company>
  <LinksUpToDate>false</LinksUpToDate>
  <CharactersWithSpaces>641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 McNaboe</dc:creator>
  <cp:lastModifiedBy>Adam Rigby</cp:lastModifiedBy>
  <cp:revision>16</cp:revision>
  <cp:lastPrinted>2020-09-23T13:37:00Z</cp:lastPrinted>
  <dcterms:created xsi:type="dcterms:W3CDTF">2016-07-15T09:23:00Z</dcterms:created>
  <dcterms:modified xsi:type="dcterms:W3CDTF">2021-09-28T20:32:00Z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0x010100AD7BE10FEF69BD4CB356435A6D0B6D02</vt:lpwstr>
  </property>
</Properties>
</file>